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08" w:rsidRPr="00395F5D" w:rsidRDefault="001948BF" w:rsidP="001735CB">
      <w:pPr>
        <w:pStyle w:val="BodyText"/>
        <w:spacing w:before="157" w:line="259" w:lineRule="auto"/>
        <w:ind w:left="100" w:right="322"/>
      </w:pPr>
      <w:bookmarkStart w:id="0" w:name="_GoBack"/>
      <w:bookmarkEnd w:id="0"/>
      <w:r w:rsidRPr="00395F5D">
        <w:rPr>
          <w:b/>
        </w:rPr>
        <w:t xml:space="preserve">Attending </w:t>
      </w:r>
      <w:r w:rsidRPr="00395F5D">
        <w:t>–</w:t>
      </w:r>
      <w:r w:rsidR="00DA26E6" w:rsidRPr="00395F5D">
        <w:t xml:space="preserve"> </w:t>
      </w:r>
      <w:r w:rsidR="000A45F3" w:rsidRPr="00395F5D">
        <w:t xml:space="preserve">Eric Adler, </w:t>
      </w:r>
      <w:r w:rsidR="009F6668" w:rsidRPr="00395F5D">
        <w:t xml:space="preserve">Jennifer Austenfeld, </w:t>
      </w:r>
      <w:r w:rsidR="00707322" w:rsidRPr="00395F5D">
        <w:t>Brian Campbell</w:t>
      </w:r>
      <w:r w:rsidR="00BC4946" w:rsidRPr="00395F5D">
        <w:t>,</w:t>
      </w:r>
      <w:r w:rsidR="00017864" w:rsidRPr="00395F5D">
        <w:t xml:space="preserve"> </w:t>
      </w:r>
      <w:r w:rsidR="009F6668" w:rsidRPr="00395F5D">
        <w:t xml:space="preserve">Sara Christensen, </w:t>
      </w:r>
      <w:r w:rsidR="003517C0" w:rsidRPr="00395F5D">
        <w:t xml:space="preserve">Tepring Crocker, </w:t>
      </w:r>
      <w:r w:rsidR="009F6668" w:rsidRPr="00395F5D">
        <w:t xml:space="preserve">Karen Gallagher, </w:t>
      </w:r>
      <w:r w:rsidR="003C0C6E" w:rsidRPr="00395F5D">
        <w:t xml:space="preserve">Anne Hoffman, </w:t>
      </w:r>
      <w:r w:rsidR="009F6668" w:rsidRPr="00395F5D">
        <w:t>Phil Howes,</w:t>
      </w:r>
      <w:r w:rsidR="003517C0" w:rsidRPr="00395F5D">
        <w:t xml:space="preserve"> Pat Martin</w:t>
      </w:r>
      <w:r w:rsidR="009F6668" w:rsidRPr="00395F5D">
        <w:t xml:space="preserve">, </w:t>
      </w:r>
      <w:r w:rsidR="003C0C6E" w:rsidRPr="00395F5D">
        <w:t xml:space="preserve">Lauren Weinhold, </w:t>
      </w:r>
      <w:r w:rsidRPr="00395F5D">
        <w:t xml:space="preserve">and Jeff Zimmerman </w:t>
      </w:r>
      <w:r w:rsidR="002C66C9" w:rsidRPr="00395F5D">
        <w:t xml:space="preserve"> </w:t>
      </w:r>
    </w:p>
    <w:p w:rsidR="003517C0" w:rsidRPr="00395F5D" w:rsidRDefault="003517C0" w:rsidP="001735CB">
      <w:pPr>
        <w:pStyle w:val="BodyText"/>
        <w:spacing w:before="157" w:line="259" w:lineRule="auto"/>
        <w:ind w:left="100" w:right="322"/>
      </w:pPr>
      <w:r w:rsidRPr="00395F5D">
        <w:rPr>
          <w:b/>
        </w:rPr>
        <w:t xml:space="preserve">Attending via Conference Phone:  </w:t>
      </w:r>
      <w:r w:rsidRPr="00395F5D">
        <w:t>Mary McClure, Jayson Parker</w:t>
      </w:r>
    </w:p>
    <w:p w:rsidR="001735CB" w:rsidRPr="00395F5D" w:rsidRDefault="001948BF">
      <w:pPr>
        <w:pStyle w:val="BodyText"/>
        <w:spacing w:before="157" w:line="259" w:lineRule="auto"/>
        <w:ind w:left="100" w:right="322"/>
      </w:pPr>
      <w:r w:rsidRPr="00395F5D">
        <w:rPr>
          <w:b/>
        </w:rPr>
        <w:t xml:space="preserve">Not Attending </w:t>
      </w:r>
      <w:r w:rsidRPr="00395F5D">
        <w:t>–</w:t>
      </w:r>
      <w:r w:rsidR="009F6668" w:rsidRPr="00395F5D">
        <w:t xml:space="preserve"> </w:t>
      </w:r>
      <w:r w:rsidR="003517C0" w:rsidRPr="00395F5D">
        <w:t>Bruce Erickson</w:t>
      </w:r>
      <w:r w:rsidR="009F6668" w:rsidRPr="00395F5D">
        <w:t>, Mike Schaefer</w:t>
      </w:r>
    </w:p>
    <w:p w:rsidR="0003532D" w:rsidRPr="00395F5D" w:rsidRDefault="0003532D">
      <w:pPr>
        <w:pStyle w:val="BodyText"/>
        <w:spacing w:before="157" w:line="259" w:lineRule="auto"/>
        <w:ind w:left="100" w:right="322"/>
      </w:pPr>
      <w:r w:rsidRPr="00395F5D">
        <w:rPr>
          <w:b/>
        </w:rPr>
        <w:t>Member</w:t>
      </w:r>
      <w:r w:rsidR="00707322" w:rsidRPr="00395F5D">
        <w:rPr>
          <w:b/>
        </w:rPr>
        <w:t>s</w:t>
      </w:r>
      <w:r w:rsidRPr="00395F5D">
        <w:t>:</w:t>
      </w:r>
      <w:r w:rsidR="00BC4946" w:rsidRPr="00395F5D">
        <w:t xml:space="preserve"> </w:t>
      </w:r>
      <w:r w:rsidR="003517C0" w:rsidRPr="00395F5D">
        <w:t xml:space="preserve">David Forsee, </w:t>
      </w:r>
      <w:r w:rsidR="001735CB" w:rsidRPr="00395F5D">
        <w:t xml:space="preserve">Peter Holt, Lesley Holt, </w:t>
      </w:r>
    </w:p>
    <w:p w:rsidR="00D74F08" w:rsidRPr="00395F5D" w:rsidRDefault="001948BF">
      <w:pPr>
        <w:pStyle w:val="BodyText"/>
        <w:spacing w:before="161"/>
        <w:ind w:left="100"/>
      </w:pPr>
      <w:r w:rsidRPr="00395F5D">
        <w:rPr>
          <w:b/>
        </w:rPr>
        <w:t xml:space="preserve">Staff: </w:t>
      </w:r>
      <w:r w:rsidR="00707322" w:rsidRPr="00395F5D">
        <w:t>Rev. Carla Aday</w:t>
      </w:r>
      <w:r w:rsidR="002C66C9" w:rsidRPr="00395F5D">
        <w:t xml:space="preserve">, </w:t>
      </w:r>
      <w:r w:rsidR="003517C0" w:rsidRPr="00395F5D">
        <w:t>Rev. Corey</w:t>
      </w:r>
      <w:r w:rsidR="00395F5D">
        <w:t xml:space="preserve"> Meyer, </w:t>
      </w:r>
      <w:r w:rsidRPr="00395F5D">
        <w:t>Carla Rauth</w:t>
      </w:r>
      <w:r w:rsidR="00BC4946" w:rsidRPr="00395F5D">
        <w:t>, Chris</w:t>
      </w:r>
      <w:r w:rsidR="003517C0" w:rsidRPr="00395F5D">
        <w:t xml:space="preserve"> </w:t>
      </w:r>
      <w:r w:rsidR="00BC4946" w:rsidRPr="00395F5D">
        <w:t>Wendelbo</w:t>
      </w:r>
      <w:r w:rsidR="001735CB" w:rsidRPr="00395F5D">
        <w:t xml:space="preserve"> </w:t>
      </w:r>
      <w:r w:rsidR="00F814A2" w:rsidRPr="00395F5D">
        <w:t xml:space="preserve"> </w:t>
      </w:r>
    </w:p>
    <w:p w:rsidR="00D74F08" w:rsidRPr="00395F5D" w:rsidRDefault="001948BF">
      <w:pPr>
        <w:pStyle w:val="Heading2"/>
        <w:spacing w:before="187"/>
      </w:pPr>
      <w:r w:rsidRPr="00395F5D">
        <w:t>Opening Prayer</w:t>
      </w:r>
    </w:p>
    <w:p w:rsidR="00D74F08" w:rsidRPr="00395F5D" w:rsidRDefault="000A45F3">
      <w:pPr>
        <w:pStyle w:val="BodyText"/>
        <w:spacing w:before="174" w:line="259" w:lineRule="auto"/>
        <w:ind w:left="100" w:right="176"/>
      </w:pPr>
      <w:r w:rsidRPr="00395F5D">
        <w:t>Jeff Zimmerman</w:t>
      </w:r>
      <w:r w:rsidR="001948BF" w:rsidRPr="00395F5D">
        <w:t>, Board Chair, cal</w:t>
      </w:r>
      <w:r w:rsidRPr="00395F5D">
        <w:t>led the meeting to order at 7:0</w:t>
      </w:r>
      <w:r w:rsidR="003517C0" w:rsidRPr="00395F5D">
        <w:t xml:space="preserve">0. Jennifer Austenfeld gave the opening meditation. </w:t>
      </w:r>
    </w:p>
    <w:p w:rsidR="00D74F08" w:rsidRPr="00395F5D" w:rsidRDefault="001948BF">
      <w:pPr>
        <w:pStyle w:val="Heading2"/>
      </w:pPr>
      <w:r w:rsidRPr="00395F5D">
        <w:t>Approval of Consent Agenda</w:t>
      </w:r>
    </w:p>
    <w:p w:rsidR="00D74F08" w:rsidRPr="00395F5D" w:rsidRDefault="00B84438">
      <w:pPr>
        <w:pStyle w:val="BodyText"/>
        <w:spacing w:before="177" w:line="259" w:lineRule="auto"/>
        <w:ind w:left="100" w:right="157"/>
      </w:pPr>
      <w:r w:rsidRPr="00395F5D">
        <w:t>Mr. Zimmerman</w:t>
      </w:r>
      <w:r w:rsidR="001948BF" w:rsidRPr="00395F5D">
        <w:t xml:space="preserve"> asked the Board whether there were any amendments or corrections to the item</w:t>
      </w:r>
      <w:r w:rsidR="001735CB" w:rsidRPr="00395F5D">
        <w:t>s</w:t>
      </w:r>
      <w:r w:rsidR="001948BF" w:rsidRPr="00395F5D">
        <w:t xml:space="preserve"> on the consent agenda. </w:t>
      </w:r>
      <w:r w:rsidR="00223670" w:rsidRPr="00395F5D">
        <w:t>A</w:t>
      </w:r>
      <w:r w:rsidR="001948BF" w:rsidRPr="00395F5D">
        <w:t xml:space="preserve"> motion to approve the consent agenda, </w:t>
      </w:r>
      <w:r w:rsidR="00223670" w:rsidRPr="00395F5D">
        <w:t xml:space="preserve">including </w:t>
      </w:r>
      <w:r w:rsidR="001948BF" w:rsidRPr="00395F5D">
        <w:t xml:space="preserve">the </w:t>
      </w:r>
      <w:r w:rsidR="003517C0" w:rsidRPr="00395F5D">
        <w:t>August 6</w:t>
      </w:r>
      <w:r w:rsidR="00223670" w:rsidRPr="00395F5D">
        <w:t xml:space="preserve">, 2019 </w:t>
      </w:r>
      <w:r w:rsidR="001948BF" w:rsidRPr="00395F5D">
        <w:t>Minutes</w:t>
      </w:r>
      <w:r w:rsidR="00F814A2" w:rsidRPr="00395F5D">
        <w:t xml:space="preserve"> and the Dashboard Report</w:t>
      </w:r>
      <w:r w:rsidR="003517C0" w:rsidRPr="00395F5D">
        <w:t xml:space="preserve">s for August and September </w:t>
      </w:r>
      <w:r w:rsidR="00017864" w:rsidRPr="00395F5D">
        <w:t>2019</w:t>
      </w:r>
      <w:r w:rsidR="001735CB" w:rsidRPr="00395F5D">
        <w:t>,</w:t>
      </w:r>
      <w:r w:rsidR="00017864" w:rsidRPr="00395F5D">
        <w:t xml:space="preserve"> </w:t>
      </w:r>
      <w:r w:rsidR="001948BF" w:rsidRPr="00395F5D">
        <w:t>was approved unanimously.</w:t>
      </w:r>
      <w:r w:rsidR="002116AE" w:rsidRPr="00395F5D">
        <w:t xml:space="preserve"> </w:t>
      </w:r>
      <w:r w:rsidR="00017864" w:rsidRPr="00395F5D">
        <w:t xml:space="preserve"> </w:t>
      </w:r>
    </w:p>
    <w:p w:rsidR="00B84438" w:rsidRPr="00395F5D" w:rsidRDefault="001D38A4" w:rsidP="00B84438">
      <w:pPr>
        <w:pStyle w:val="Heading2"/>
        <w:spacing w:before="165"/>
      </w:pPr>
      <w:r w:rsidRPr="00395F5D">
        <w:t xml:space="preserve">Proposal from </w:t>
      </w:r>
      <w:r w:rsidR="00B84438" w:rsidRPr="00395F5D">
        <w:t xml:space="preserve">Centennial </w:t>
      </w:r>
      <w:r w:rsidRPr="00395F5D">
        <w:t>Steering Committee</w:t>
      </w:r>
    </w:p>
    <w:p w:rsidR="00B84438" w:rsidRPr="00395F5D" w:rsidRDefault="00B84438" w:rsidP="00B84438">
      <w:pPr>
        <w:pStyle w:val="BodyText"/>
        <w:spacing w:before="174" w:line="259" w:lineRule="auto"/>
        <w:ind w:left="100" w:right="90"/>
      </w:pPr>
      <w:r w:rsidRPr="00395F5D">
        <w:t xml:space="preserve">Peter and Lesley Holt, Co-chairs of the Centennial Campaign, </w:t>
      </w:r>
      <w:r w:rsidR="00836D88" w:rsidRPr="00395F5D">
        <w:t xml:space="preserve">and David Forsee, Gifts Co-Chair presented two proposals </w:t>
      </w:r>
      <w:r w:rsidR="00F96B17" w:rsidRPr="00395F5D">
        <w:t xml:space="preserve">on behalf of the Centennial Steering Committee </w:t>
      </w:r>
      <w:r w:rsidR="00836D88" w:rsidRPr="00395F5D">
        <w:t>that were each unanimously approved</w:t>
      </w:r>
      <w:r w:rsidR="00F96B17" w:rsidRPr="00395F5D">
        <w:t xml:space="preserve"> after discussion</w:t>
      </w:r>
      <w:r w:rsidR="00836D88" w:rsidRPr="00395F5D">
        <w:t xml:space="preserve">: </w:t>
      </w:r>
    </w:p>
    <w:p w:rsidR="00836D88" w:rsidRPr="00395F5D" w:rsidRDefault="004D27FE" w:rsidP="00836D88">
      <w:pPr>
        <w:pStyle w:val="BodyText"/>
        <w:numPr>
          <w:ilvl w:val="0"/>
          <w:numId w:val="42"/>
        </w:numPr>
        <w:spacing w:before="174" w:line="259" w:lineRule="auto"/>
        <w:ind w:right="90"/>
      </w:pPr>
      <w:r w:rsidRPr="00395F5D">
        <w:t>A</w:t>
      </w:r>
      <w:r w:rsidR="00836D88" w:rsidRPr="00395F5D">
        <w:t>pproval to begin a Centennial Gifts campaign to seek funds in the range of up to $8 million and to spend funds to conduct the campaign. This campaign will support investing in our spiritual home at 61</w:t>
      </w:r>
      <w:r w:rsidR="00836D88" w:rsidRPr="00395F5D">
        <w:rPr>
          <w:vertAlign w:val="superscript"/>
        </w:rPr>
        <w:t>st</w:t>
      </w:r>
      <w:r w:rsidR="00836D88" w:rsidRPr="00395F5D">
        <w:t xml:space="preserve"> and Ward Parkway and a mission component providing affordable low-income housing in Northeast Kansas City through 10% of dollars raised or a maximum of $500,000. The Centennial Gifts Campaign will also include a planned giving component to help meet long t</w:t>
      </w:r>
      <w:r w:rsidRPr="00395F5D">
        <w:t xml:space="preserve">erm needs of </w:t>
      </w:r>
      <w:r w:rsidR="00836D88" w:rsidRPr="00395F5D">
        <w:t xml:space="preserve">the church with a goal of 100 members of the Combs Legacy by May of 2022. </w:t>
      </w:r>
    </w:p>
    <w:p w:rsidR="00836D88" w:rsidRDefault="004D27FE" w:rsidP="00836D88">
      <w:pPr>
        <w:pStyle w:val="BodyText"/>
        <w:numPr>
          <w:ilvl w:val="0"/>
          <w:numId w:val="42"/>
        </w:numPr>
        <w:spacing w:before="174" w:line="259" w:lineRule="auto"/>
        <w:ind w:right="90"/>
      </w:pPr>
      <w:r w:rsidRPr="00395F5D">
        <w:t>Request for</w:t>
      </w:r>
      <w:r w:rsidR="00836D88" w:rsidRPr="00395F5D">
        <w:t xml:space="preserve"> an advance of $25,000 to pay the architect for additional work. This is not additional fees but an installment on his total fee. </w:t>
      </w:r>
    </w:p>
    <w:p w:rsidR="009C5026" w:rsidRPr="00395F5D" w:rsidRDefault="009C5026" w:rsidP="009C5026">
      <w:pPr>
        <w:pStyle w:val="BodyText"/>
        <w:spacing w:before="174" w:line="259" w:lineRule="auto"/>
        <w:ind w:left="100" w:right="90"/>
      </w:pPr>
    </w:p>
    <w:p w:rsidR="004D27FE" w:rsidRPr="00395F5D" w:rsidRDefault="004D27FE" w:rsidP="004D27FE">
      <w:pPr>
        <w:pStyle w:val="BodyText"/>
        <w:spacing w:line="259" w:lineRule="auto"/>
        <w:ind w:left="100" w:right="90"/>
      </w:pPr>
      <w:r w:rsidRPr="00395F5D">
        <w:t xml:space="preserve">Members of the Centennial Steering Committee are: </w:t>
      </w:r>
    </w:p>
    <w:p w:rsidR="004D27FE" w:rsidRPr="00395F5D" w:rsidRDefault="004D27FE" w:rsidP="004D27FE">
      <w:pPr>
        <w:pStyle w:val="BodyText"/>
        <w:spacing w:line="259" w:lineRule="auto"/>
        <w:ind w:left="720" w:right="90"/>
      </w:pPr>
      <w:r w:rsidRPr="00395F5D">
        <w:t>Chairs: Lesley and Peter Holt</w:t>
      </w:r>
    </w:p>
    <w:p w:rsidR="004D27FE" w:rsidRPr="00395F5D" w:rsidRDefault="004D27FE" w:rsidP="004D27FE">
      <w:pPr>
        <w:pStyle w:val="BodyText"/>
        <w:spacing w:line="259" w:lineRule="auto"/>
        <w:ind w:left="720" w:right="90"/>
      </w:pPr>
      <w:r w:rsidRPr="00395F5D">
        <w:t>Honorary Chairs: Kay Barnes and Tom Van Dyke</w:t>
      </w:r>
    </w:p>
    <w:p w:rsidR="004D27FE" w:rsidRPr="00395F5D" w:rsidRDefault="004D27FE" w:rsidP="004D27FE">
      <w:pPr>
        <w:pStyle w:val="BodyText"/>
        <w:spacing w:line="259" w:lineRule="auto"/>
        <w:ind w:left="720" w:right="90"/>
      </w:pPr>
      <w:r w:rsidRPr="00395F5D">
        <w:t>History: Linna Place</w:t>
      </w:r>
    </w:p>
    <w:p w:rsidR="004D27FE" w:rsidRPr="00395F5D" w:rsidRDefault="004D27FE" w:rsidP="004D27FE">
      <w:pPr>
        <w:pStyle w:val="BodyText"/>
        <w:spacing w:line="259" w:lineRule="auto"/>
        <w:ind w:left="720" w:right="90"/>
      </w:pPr>
      <w:r w:rsidRPr="00395F5D">
        <w:t>Events: Leeann Blundell</w:t>
      </w:r>
    </w:p>
    <w:p w:rsidR="004D27FE" w:rsidRPr="00395F5D" w:rsidRDefault="004D27FE" w:rsidP="004D27FE">
      <w:pPr>
        <w:pStyle w:val="BodyText"/>
        <w:spacing w:line="259" w:lineRule="auto"/>
        <w:ind w:left="720" w:right="90"/>
      </w:pPr>
      <w:r w:rsidRPr="00395F5D">
        <w:lastRenderedPageBreak/>
        <w:t>Gifts: Dave Forsee, Mary McClure, Amy Guthrey</w:t>
      </w:r>
    </w:p>
    <w:p w:rsidR="004D27FE" w:rsidRPr="00395F5D" w:rsidRDefault="004D27FE" w:rsidP="004D27FE">
      <w:pPr>
        <w:pStyle w:val="BodyText"/>
        <w:spacing w:line="259" w:lineRule="auto"/>
        <w:ind w:left="720" w:right="90"/>
      </w:pPr>
      <w:r w:rsidRPr="00395F5D">
        <w:t>Building Renovation: Dan Jensen</w:t>
      </w:r>
    </w:p>
    <w:p w:rsidR="004D27FE" w:rsidRPr="00395F5D" w:rsidRDefault="004D27FE" w:rsidP="007D66E6">
      <w:pPr>
        <w:pStyle w:val="BodyText"/>
        <w:spacing w:line="259" w:lineRule="auto"/>
        <w:ind w:left="100" w:right="90"/>
      </w:pPr>
      <w:r w:rsidRPr="00395F5D">
        <w:t xml:space="preserve">Ms. Holt </w:t>
      </w:r>
      <w:r w:rsidR="007D66E6" w:rsidRPr="00395F5D">
        <w:t xml:space="preserve">asked the Board to share this information from the Centennial Steering Committee: </w:t>
      </w:r>
    </w:p>
    <w:p w:rsidR="007D66E6" w:rsidRPr="00395F5D" w:rsidRDefault="007D66E6" w:rsidP="007D66E6">
      <w:pPr>
        <w:pStyle w:val="BodyText"/>
        <w:numPr>
          <w:ilvl w:val="0"/>
          <w:numId w:val="43"/>
        </w:numPr>
        <w:spacing w:line="259" w:lineRule="auto"/>
        <w:ind w:right="90"/>
      </w:pPr>
      <w:r w:rsidRPr="00395F5D">
        <w:t xml:space="preserve">The results from the feasibility study were very positive. People affirmed the direction of the church and there was strong agreement on the projects outlined. </w:t>
      </w:r>
    </w:p>
    <w:p w:rsidR="007D66E6" w:rsidRPr="00395F5D" w:rsidRDefault="007D66E6" w:rsidP="007D66E6">
      <w:pPr>
        <w:pStyle w:val="BodyText"/>
        <w:numPr>
          <w:ilvl w:val="0"/>
          <w:numId w:val="43"/>
        </w:numPr>
        <w:spacing w:line="259" w:lineRule="auto"/>
        <w:ind w:right="90"/>
      </w:pPr>
      <w:r w:rsidRPr="00395F5D">
        <w:t xml:space="preserve">Welcoming and Gathering are critical needs to the future of the church to support our vision for the next 100 years. </w:t>
      </w:r>
    </w:p>
    <w:p w:rsidR="007D66E6" w:rsidRPr="00395F5D" w:rsidRDefault="007D66E6" w:rsidP="007D66E6">
      <w:pPr>
        <w:pStyle w:val="BodyText"/>
        <w:numPr>
          <w:ilvl w:val="0"/>
          <w:numId w:val="43"/>
        </w:numPr>
        <w:spacing w:line="259" w:lineRule="auto"/>
        <w:ind w:right="90"/>
      </w:pPr>
      <w:r w:rsidRPr="00395F5D">
        <w:t xml:space="preserve">We are conducting a gifts campaign this spring to raise up to $8 million. The specific goal has not yet been set. </w:t>
      </w:r>
    </w:p>
    <w:p w:rsidR="007D66E6" w:rsidRPr="00395F5D" w:rsidRDefault="007D66E6" w:rsidP="007D66E6">
      <w:pPr>
        <w:pStyle w:val="BodyText"/>
        <w:numPr>
          <w:ilvl w:val="0"/>
          <w:numId w:val="43"/>
        </w:numPr>
        <w:spacing w:line="259" w:lineRule="auto"/>
        <w:ind w:right="90"/>
      </w:pPr>
      <w:r w:rsidRPr="00395F5D">
        <w:t xml:space="preserve">We are looking at plans which fit our needs and serve as the foundation for future projects. The focus is on safety and infrastructure issues, updating social spaces and includes the first phase of the east entrance. </w:t>
      </w:r>
    </w:p>
    <w:p w:rsidR="00836D88" w:rsidRPr="00395F5D" w:rsidRDefault="007D66E6" w:rsidP="009C5026">
      <w:pPr>
        <w:pStyle w:val="BodyText"/>
        <w:spacing w:line="259" w:lineRule="auto"/>
        <w:ind w:left="100" w:right="90"/>
      </w:pPr>
      <w:r w:rsidRPr="00395F5D">
        <w:t xml:space="preserve">Mr. Zimmerman thanked them for their leadership with the Centennial Celebration and encouraged the Board to communicate with the congregation. </w:t>
      </w:r>
    </w:p>
    <w:p w:rsidR="001D38A4" w:rsidRPr="00395F5D" w:rsidRDefault="001D38A4" w:rsidP="001D38A4">
      <w:pPr>
        <w:pStyle w:val="BodyText"/>
        <w:spacing w:before="174" w:after="240" w:line="259" w:lineRule="auto"/>
        <w:ind w:left="100" w:right="90"/>
        <w:rPr>
          <w:b/>
        </w:rPr>
      </w:pPr>
      <w:r w:rsidRPr="00395F5D">
        <w:rPr>
          <w:b/>
          <w:i/>
        </w:rPr>
        <w:t>Senior Minister Report</w:t>
      </w:r>
    </w:p>
    <w:p w:rsidR="001D38A4" w:rsidRPr="00395F5D" w:rsidRDefault="001D38A4" w:rsidP="001D38A4">
      <w:pPr>
        <w:pStyle w:val="BodyText"/>
        <w:spacing w:before="174" w:after="240" w:line="259" w:lineRule="auto"/>
        <w:ind w:left="100" w:right="90"/>
      </w:pPr>
      <w:r w:rsidRPr="00395F5D">
        <w:t>Rev. Carla Aday provided the Senior Minister Report, attached.</w:t>
      </w:r>
    </w:p>
    <w:p w:rsidR="009C5026" w:rsidRDefault="00223670" w:rsidP="001735CB">
      <w:pPr>
        <w:pStyle w:val="Heading2"/>
        <w:spacing w:before="165"/>
      </w:pPr>
      <w:r w:rsidRPr="00395F5D">
        <w:t>Stewardship Report</w:t>
      </w:r>
    </w:p>
    <w:p w:rsidR="0078576B" w:rsidRPr="00395F5D" w:rsidRDefault="0078576B" w:rsidP="001735CB">
      <w:pPr>
        <w:pStyle w:val="Heading2"/>
        <w:spacing w:before="165"/>
      </w:pPr>
    </w:p>
    <w:p w:rsidR="008E2131" w:rsidRPr="00395F5D" w:rsidRDefault="00223670" w:rsidP="008E2131">
      <w:pPr>
        <w:ind w:left="100"/>
        <w:rPr>
          <w:color w:val="000000"/>
        </w:rPr>
      </w:pPr>
      <w:r w:rsidRPr="00395F5D">
        <w:t xml:space="preserve">Chris Wendelbo, Executive Director of Operations, reported </w:t>
      </w:r>
      <w:r w:rsidR="008E2131" w:rsidRPr="00395F5D">
        <w:t xml:space="preserve">on the </w:t>
      </w:r>
      <w:r w:rsidR="008E2131" w:rsidRPr="00395F5D">
        <w:rPr>
          <w:iCs/>
          <w:color w:val="000000"/>
        </w:rPr>
        <w:t>status of the Stewardship Campaign</w:t>
      </w:r>
      <w:r w:rsidR="00DA26E6" w:rsidRPr="00395F5D">
        <w:rPr>
          <w:iCs/>
          <w:color w:val="000000"/>
        </w:rPr>
        <w:t>.</w:t>
      </w:r>
      <w:r w:rsidR="008E2131" w:rsidRPr="00395F5D">
        <w:rPr>
          <w:iCs/>
          <w:color w:val="000000"/>
        </w:rPr>
        <w:t xml:space="preserve"> </w:t>
      </w:r>
      <w:r w:rsidR="002A365B" w:rsidRPr="00395F5D">
        <w:rPr>
          <w:iCs/>
          <w:color w:val="000000"/>
        </w:rPr>
        <w:t xml:space="preserve">Mr. Wendelbo </w:t>
      </w:r>
      <w:r w:rsidR="00B90F96" w:rsidRPr="00395F5D">
        <w:rPr>
          <w:iCs/>
          <w:color w:val="000000"/>
        </w:rPr>
        <w:t xml:space="preserve">reported </w:t>
      </w:r>
      <w:r w:rsidR="001D38A4" w:rsidRPr="00395F5D">
        <w:rPr>
          <w:iCs/>
          <w:color w:val="000000"/>
        </w:rPr>
        <w:t xml:space="preserve">$95,000 outstanding pledges compared to last year, </w:t>
      </w:r>
      <w:r w:rsidR="00EB615A" w:rsidRPr="00395F5D">
        <w:rPr>
          <w:iCs/>
          <w:color w:val="000000"/>
        </w:rPr>
        <w:t>and estimates</w:t>
      </w:r>
      <w:r w:rsidR="001D38A4" w:rsidRPr="00395F5D">
        <w:rPr>
          <w:iCs/>
          <w:color w:val="000000"/>
        </w:rPr>
        <w:t xml:space="preserve"> that $80,000 will be received. </w:t>
      </w:r>
      <w:r w:rsidR="00EB615A" w:rsidRPr="00395F5D">
        <w:rPr>
          <w:iCs/>
          <w:color w:val="000000"/>
        </w:rPr>
        <w:t>Pledging units are at 264 units currently, compared to 295 last year. Current pledges total $1,114,828 compared to target of $125M.</w:t>
      </w:r>
    </w:p>
    <w:p w:rsidR="001D38A4" w:rsidRPr="00395F5D" w:rsidRDefault="001D38A4" w:rsidP="001D38A4">
      <w:pPr>
        <w:pStyle w:val="BodyText"/>
        <w:spacing w:before="174" w:after="240" w:line="259" w:lineRule="auto"/>
        <w:ind w:left="100" w:right="90"/>
        <w:rPr>
          <w:b/>
        </w:rPr>
      </w:pPr>
      <w:r w:rsidRPr="00395F5D">
        <w:rPr>
          <w:b/>
          <w:i/>
        </w:rPr>
        <w:t>Review of Proposed Vision of Ministry and Open Questions from the Retreat</w:t>
      </w:r>
    </w:p>
    <w:p w:rsidR="00EB615A" w:rsidRPr="00395F5D" w:rsidRDefault="004825DC" w:rsidP="009C5026">
      <w:pPr>
        <w:ind w:firstLine="100"/>
      </w:pPr>
      <w:r w:rsidRPr="00395F5D">
        <w:t xml:space="preserve">Mr. Zimmerman reviewed the results from the Sept. 14 Board Retreat. </w:t>
      </w:r>
    </w:p>
    <w:p w:rsidR="004825DC" w:rsidRPr="00395F5D" w:rsidRDefault="004825DC" w:rsidP="00EB615A"/>
    <w:p w:rsidR="00EB615A" w:rsidRPr="00395F5D" w:rsidRDefault="00EB615A" w:rsidP="009C5026">
      <w:pPr>
        <w:ind w:firstLine="100"/>
      </w:pPr>
      <w:r w:rsidRPr="00395F5D">
        <w:rPr>
          <w:b/>
          <w:bCs/>
          <w:u w:val="single"/>
        </w:rPr>
        <w:t>Vision of Ministry 2020-2021</w:t>
      </w:r>
    </w:p>
    <w:p w:rsidR="00EB615A" w:rsidRPr="00395F5D" w:rsidRDefault="00EB615A" w:rsidP="009C5026">
      <w:pPr>
        <w:ind w:firstLine="100"/>
      </w:pPr>
      <w:r w:rsidRPr="00395F5D">
        <w:t>In the coming year, Country Club Christian Church will sharpen and advance our ability to:</w:t>
      </w:r>
    </w:p>
    <w:p w:rsidR="00EB615A" w:rsidRPr="00395F5D" w:rsidRDefault="00EB615A" w:rsidP="00983403">
      <w:pPr>
        <w:pStyle w:val="ListParagraph"/>
        <w:widowControl/>
        <w:numPr>
          <w:ilvl w:val="0"/>
          <w:numId w:val="40"/>
        </w:numPr>
        <w:autoSpaceDE/>
        <w:autoSpaceDN/>
        <w:contextualSpacing/>
      </w:pPr>
      <w:r w:rsidRPr="00395F5D">
        <w:t>Activate our congregation, by empowering members, to communicate our unique message through words and deeds to the community.</w:t>
      </w:r>
    </w:p>
    <w:p w:rsidR="00EB615A" w:rsidRPr="00395F5D" w:rsidRDefault="00EB615A" w:rsidP="002960A3">
      <w:pPr>
        <w:pStyle w:val="ListParagraph"/>
        <w:widowControl/>
        <w:numPr>
          <w:ilvl w:val="0"/>
          <w:numId w:val="40"/>
        </w:numPr>
        <w:autoSpaceDE/>
        <w:autoSpaceDN/>
        <w:contextualSpacing/>
      </w:pPr>
      <w:r w:rsidRPr="00395F5D">
        <w:t>Be a catalyst for change in Kansas City by helping our members and community clarify, through service projects, partnerships and forums, how faith is calling us to address the root issues of injustice.</w:t>
      </w:r>
    </w:p>
    <w:p w:rsidR="00EB615A" w:rsidRPr="00395F5D" w:rsidRDefault="009C5026" w:rsidP="009C5026">
      <w:pPr>
        <w:rPr>
          <w:b/>
          <w:bCs/>
          <w:u w:val="single"/>
        </w:rPr>
      </w:pPr>
      <w:r w:rsidRPr="009C5026">
        <w:rPr>
          <w:b/>
          <w:bCs/>
        </w:rPr>
        <w:t xml:space="preserve">  </w:t>
      </w:r>
      <w:r w:rsidR="00EB615A" w:rsidRPr="00395F5D">
        <w:rPr>
          <w:b/>
          <w:bCs/>
          <w:u w:val="single"/>
        </w:rPr>
        <w:t>Open Questions 2019-2020</w:t>
      </w:r>
    </w:p>
    <w:p w:rsidR="00EB615A" w:rsidRPr="00395F5D" w:rsidRDefault="00EB615A" w:rsidP="00EB615A">
      <w:pPr>
        <w:pStyle w:val="ListParagraph"/>
        <w:widowControl/>
        <w:numPr>
          <w:ilvl w:val="0"/>
          <w:numId w:val="41"/>
        </w:numPr>
        <w:autoSpaceDE/>
        <w:autoSpaceDN/>
        <w:contextualSpacing/>
      </w:pPr>
      <w:r w:rsidRPr="00395F5D">
        <w:t>What kind of a hub can we become for our local neighbors?</w:t>
      </w:r>
    </w:p>
    <w:p w:rsidR="00EB615A" w:rsidRPr="00395F5D" w:rsidRDefault="00EB615A" w:rsidP="00DD0587">
      <w:pPr>
        <w:pStyle w:val="ListParagraph"/>
        <w:widowControl/>
        <w:numPr>
          <w:ilvl w:val="0"/>
          <w:numId w:val="41"/>
        </w:numPr>
        <w:autoSpaceDE/>
        <w:autoSpaceDN/>
        <w:contextualSpacing/>
      </w:pPr>
      <w:r w:rsidRPr="00395F5D">
        <w:t>How can we better leverage the talents of our congregation to serve each other and our community?</w:t>
      </w:r>
    </w:p>
    <w:p w:rsidR="00CF3A32" w:rsidRPr="00395F5D" w:rsidRDefault="00CF3A32" w:rsidP="00B84438">
      <w:pPr>
        <w:pStyle w:val="BodyText"/>
        <w:spacing w:before="174" w:after="240" w:line="259" w:lineRule="auto"/>
        <w:ind w:left="100" w:right="90"/>
      </w:pPr>
      <w:r w:rsidRPr="00395F5D">
        <w:t xml:space="preserve">After discussion, Eric Adler offered to bring an edited version </w:t>
      </w:r>
      <w:r w:rsidR="009C5026">
        <w:t>of the second goal to the next B</w:t>
      </w:r>
      <w:r w:rsidRPr="00395F5D">
        <w:t xml:space="preserve">oard meeting </w:t>
      </w:r>
      <w:r w:rsidRPr="00395F5D">
        <w:lastRenderedPageBreak/>
        <w:t>for furt</w:t>
      </w:r>
      <w:r w:rsidR="009C5026">
        <w:t>her review and approval by the B</w:t>
      </w:r>
      <w:r w:rsidRPr="00395F5D">
        <w:t xml:space="preserve">oard. Mr. Zimmerman asked </w:t>
      </w:r>
      <w:r w:rsidR="00DD3318" w:rsidRPr="00395F5D">
        <w:t>Rev. Ad</w:t>
      </w:r>
      <w:r w:rsidR="009C5026">
        <w:t>ay to bring staff input to the B</w:t>
      </w:r>
      <w:r w:rsidR="00DD3318" w:rsidRPr="00395F5D">
        <w:t>oard as well.</w:t>
      </w:r>
    </w:p>
    <w:p w:rsidR="00B84438" w:rsidRPr="00395F5D" w:rsidRDefault="00B84438" w:rsidP="00B84438">
      <w:pPr>
        <w:pStyle w:val="BodyText"/>
        <w:spacing w:before="174" w:after="240" w:line="259" w:lineRule="auto"/>
        <w:ind w:left="100" w:right="90"/>
        <w:rPr>
          <w:b/>
        </w:rPr>
      </w:pPr>
      <w:r w:rsidRPr="00395F5D">
        <w:rPr>
          <w:b/>
          <w:i/>
        </w:rPr>
        <w:t>Appointment of Task Forces</w:t>
      </w:r>
    </w:p>
    <w:p w:rsidR="00B84438" w:rsidRPr="00395F5D" w:rsidRDefault="00CF3A32" w:rsidP="00B84438">
      <w:pPr>
        <w:pStyle w:val="BodyText"/>
        <w:spacing w:before="174" w:after="240" w:line="259" w:lineRule="auto"/>
        <w:ind w:left="100" w:right="90"/>
      </w:pPr>
      <w:r w:rsidRPr="00395F5D">
        <w:t xml:space="preserve">Mr. Zimmerman solicited </w:t>
      </w:r>
      <w:r w:rsidR="009C5026">
        <w:t>B</w:t>
      </w:r>
      <w:r w:rsidRPr="00395F5D">
        <w:t xml:space="preserve">oard members to participate in the newly formed task forces. As a result, the </w:t>
      </w:r>
      <w:r w:rsidR="0049782C" w:rsidRPr="00395F5D">
        <w:t xml:space="preserve">Invitational Task Force </w:t>
      </w:r>
      <w:r w:rsidRPr="00395F5D">
        <w:t>board members will be Sara Christensen, Eric Adler, and Karen Gallagher. The</w:t>
      </w:r>
      <w:r w:rsidR="0049782C" w:rsidRPr="00395F5D">
        <w:t xml:space="preserve"> </w:t>
      </w:r>
      <w:r w:rsidR="00161555" w:rsidRPr="00395F5D">
        <w:t>Dashboard Task Force</w:t>
      </w:r>
      <w:r w:rsidRPr="00395F5D">
        <w:t xml:space="preserve"> will include Phil Howes (lead), Jayson Parker, Tepring Crocker, and Lauren Weinhold, with input from Mary McClure as needed. </w:t>
      </w:r>
    </w:p>
    <w:p w:rsidR="00D74F08" w:rsidRPr="00395F5D" w:rsidRDefault="001D38A4">
      <w:pPr>
        <w:pStyle w:val="Heading2"/>
      </w:pPr>
      <w:r w:rsidRPr="00395F5D">
        <w:t xml:space="preserve">Closing Prayer and </w:t>
      </w:r>
      <w:r w:rsidR="001948BF" w:rsidRPr="00395F5D">
        <w:t>Adjournment</w:t>
      </w:r>
    </w:p>
    <w:p w:rsidR="008B4DF5" w:rsidRPr="00395F5D" w:rsidRDefault="001948BF" w:rsidP="00BF398B">
      <w:pPr>
        <w:pStyle w:val="BodyText"/>
        <w:spacing w:before="171" w:line="259" w:lineRule="auto"/>
        <w:ind w:left="100" w:right="738"/>
      </w:pPr>
      <w:r w:rsidRPr="00395F5D">
        <w:t xml:space="preserve">Seeing no further business, </w:t>
      </w:r>
      <w:r w:rsidR="000A45F3" w:rsidRPr="00395F5D">
        <w:t>Mr. Zimmerman</w:t>
      </w:r>
      <w:r w:rsidRPr="00395F5D">
        <w:t xml:space="preserve"> called the meeting to a close at </w:t>
      </w:r>
      <w:r w:rsidR="00960DCC" w:rsidRPr="00395F5D">
        <w:t>8:</w:t>
      </w:r>
      <w:r w:rsidR="001D38A4" w:rsidRPr="00395F5D">
        <w:t>25</w:t>
      </w:r>
      <w:r w:rsidRPr="00395F5D">
        <w:t xml:space="preserve">. </w:t>
      </w:r>
      <w:r w:rsidR="008E2131" w:rsidRPr="00395F5D">
        <w:t xml:space="preserve">Rev. Aday asked Board members to share joys and concerns and provided the closing prayer. </w:t>
      </w:r>
    </w:p>
    <w:p w:rsidR="0078576B" w:rsidRDefault="0078576B">
      <w:pPr>
        <w:rPr>
          <w:b/>
        </w:rPr>
      </w:pPr>
      <w:r>
        <w:rPr>
          <w:b/>
        </w:rPr>
        <w:br w:type="page"/>
      </w:r>
    </w:p>
    <w:p w:rsidR="000A45F3" w:rsidRPr="00395F5D" w:rsidRDefault="000A45F3">
      <w:pPr>
        <w:rPr>
          <w:b/>
        </w:rPr>
      </w:pPr>
    </w:p>
    <w:p w:rsidR="00161555" w:rsidRPr="00395F5D" w:rsidRDefault="00161555" w:rsidP="009C5026">
      <w:pPr>
        <w:ind w:firstLine="100"/>
        <w:rPr>
          <w:b/>
          <w:u w:val="single"/>
        </w:rPr>
      </w:pPr>
      <w:r w:rsidRPr="00395F5D">
        <w:rPr>
          <w:b/>
          <w:u w:val="single"/>
        </w:rPr>
        <w:t>Attachment</w:t>
      </w:r>
    </w:p>
    <w:p w:rsidR="00161555" w:rsidRPr="00395F5D" w:rsidRDefault="00161555" w:rsidP="009C5026">
      <w:pPr>
        <w:ind w:firstLine="100"/>
        <w:rPr>
          <w:b/>
        </w:rPr>
      </w:pPr>
      <w:r w:rsidRPr="00395F5D">
        <w:rPr>
          <w:b/>
        </w:rPr>
        <w:t>Carla Aday: Senior Minister Report</w:t>
      </w:r>
    </w:p>
    <w:p w:rsidR="00057963" w:rsidRPr="00395F5D" w:rsidRDefault="00057963" w:rsidP="00161555">
      <w:pPr>
        <w:rPr>
          <w:b/>
        </w:rPr>
      </w:pPr>
    </w:p>
    <w:p w:rsidR="00057963" w:rsidRPr="00395F5D" w:rsidRDefault="00057963" w:rsidP="009C5026">
      <w:pPr>
        <w:ind w:firstLine="100"/>
        <w:rPr>
          <w:b/>
          <w:u w:val="single"/>
        </w:rPr>
      </w:pPr>
      <w:r w:rsidRPr="00395F5D">
        <w:rPr>
          <w:b/>
          <w:u w:val="single"/>
        </w:rPr>
        <w:t>Dashboard Report Notes</w:t>
      </w:r>
    </w:p>
    <w:p w:rsidR="00057963" w:rsidRPr="00395F5D" w:rsidRDefault="00057963" w:rsidP="00161555"/>
    <w:p w:rsidR="009954EF" w:rsidRPr="009954EF" w:rsidRDefault="009954EF" w:rsidP="009954EF">
      <w:pPr>
        <w:rPr>
          <w:i/>
        </w:rPr>
      </w:pPr>
      <w:r w:rsidRPr="009954EF">
        <w:rPr>
          <w:i/>
        </w:rPr>
        <w:t xml:space="preserve">Rev Aday commented on the attendance and financial figures of the July and August dashboards noting that though there have been some ups and downs, that overall we are tracking well.  </w:t>
      </w:r>
    </w:p>
    <w:p w:rsidR="00057963" w:rsidRPr="00395F5D" w:rsidRDefault="00057963" w:rsidP="00057963"/>
    <w:p w:rsidR="00057963" w:rsidRPr="00395F5D" w:rsidRDefault="009C5026" w:rsidP="00057963">
      <w:pPr>
        <w:rPr>
          <w:b/>
          <w:u w:val="single"/>
        </w:rPr>
      </w:pPr>
      <w:r w:rsidRPr="009C5026">
        <w:rPr>
          <w:b/>
        </w:rPr>
        <w:t xml:space="preserve">  </w:t>
      </w:r>
      <w:r w:rsidR="00057963" w:rsidRPr="00395F5D">
        <w:rPr>
          <w:b/>
          <w:u w:val="single"/>
        </w:rPr>
        <w:t xml:space="preserve">Vision of Ministry </w:t>
      </w:r>
    </w:p>
    <w:p w:rsidR="00057963" w:rsidRPr="00395F5D" w:rsidRDefault="00057963" w:rsidP="00057963">
      <w:pPr>
        <w:pStyle w:val="ListParagraph"/>
        <w:numPr>
          <w:ilvl w:val="0"/>
          <w:numId w:val="46"/>
        </w:numPr>
      </w:pPr>
      <w:r w:rsidRPr="00395F5D">
        <w:t xml:space="preserve">Offer pathways for spiritual development to people at all stages of life and faith. </w:t>
      </w:r>
    </w:p>
    <w:p w:rsidR="00057963" w:rsidRPr="00395F5D" w:rsidRDefault="00057963" w:rsidP="004A123A">
      <w:pPr>
        <w:pStyle w:val="ListParagraph"/>
        <w:numPr>
          <w:ilvl w:val="1"/>
          <w:numId w:val="49"/>
        </w:numPr>
      </w:pPr>
      <w:r w:rsidRPr="00395F5D">
        <w:t>Roots group for mid-20’s to mid-30’s – Corey leading. Have had first brunch and class.</w:t>
      </w:r>
    </w:p>
    <w:p w:rsidR="00057963" w:rsidRPr="00395F5D" w:rsidRDefault="00057963" w:rsidP="004A123A">
      <w:pPr>
        <w:pStyle w:val="ListParagraph"/>
        <w:numPr>
          <w:ilvl w:val="1"/>
          <w:numId w:val="49"/>
        </w:numPr>
      </w:pPr>
      <w:r w:rsidRPr="00395F5D">
        <w:t>Neighborhood Communion – launching 8 new groups, have 5 existing groups continuing, total of 156 involved.</w:t>
      </w:r>
    </w:p>
    <w:p w:rsidR="00057963" w:rsidRPr="00395F5D" w:rsidRDefault="00057963" w:rsidP="004A123A">
      <w:pPr>
        <w:pStyle w:val="ListParagraph"/>
        <w:numPr>
          <w:ilvl w:val="1"/>
          <w:numId w:val="49"/>
        </w:numPr>
      </w:pPr>
      <w:r w:rsidRPr="00395F5D">
        <w:t xml:space="preserve">Monday night classes – Mike Graves and additional speakers, current class on Revelation. </w:t>
      </w:r>
    </w:p>
    <w:p w:rsidR="00057963" w:rsidRPr="00395F5D" w:rsidRDefault="00057963" w:rsidP="00057963">
      <w:pPr>
        <w:ind w:left="720"/>
      </w:pPr>
    </w:p>
    <w:p w:rsidR="00057963" w:rsidRPr="00395F5D" w:rsidRDefault="00057963" w:rsidP="00057963">
      <w:pPr>
        <w:pStyle w:val="ListParagraph"/>
        <w:numPr>
          <w:ilvl w:val="0"/>
          <w:numId w:val="46"/>
        </w:numPr>
      </w:pPr>
      <w:r w:rsidRPr="00395F5D">
        <w:t xml:space="preserve">Learn about our potential new members and determine ways we might present ourselves to them. </w:t>
      </w:r>
    </w:p>
    <w:p w:rsidR="00057963" w:rsidRPr="00395F5D" w:rsidRDefault="00057963" w:rsidP="00057963">
      <w:pPr>
        <w:pStyle w:val="ListParagraph"/>
        <w:numPr>
          <w:ilvl w:val="0"/>
          <w:numId w:val="46"/>
        </w:numPr>
        <w:rPr>
          <w:b/>
          <w:u w:val="single"/>
        </w:rPr>
      </w:pPr>
      <w:r w:rsidRPr="00395F5D">
        <w:t xml:space="preserve">Strengthen our ministries in Northeast KC through new partnerships, expanded service and deeper congregational relationships. (Corey </w:t>
      </w:r>
      <w:r w:rsidR="009954EF">
        <w:t>Meyer presented an update</w:t>
      </w:r>
      <w:r w:rsidR="004A123A" w:rsidRPr="00395F5D">
        <w:t>)</w:t>
      </w:r>
    </w:p>
    <w:p w:rsidR="004A123A" w:rsidRPr="00395F5D" w:rsidRDefault="004A123A" w:rsidP="004A123A">
      <w:pPr>
        <w:pStyle w:val="ListParagraph"/>
        <w:numPr>
          <w:ilvl w:val="1"/>
          <w:numId w:val="46"/>
        </w:numPr>
      </w:pPr>
      <w:r w:rsidRPr="00395F5D">
        <w:t xml:space="preserve">Long term partnerships continue. New partnerships include: Sheffield Place, Urban Farm Guys. </w:t>
      </w:r>
    </w:p>
    <w:p w:rsidR="004A123A" w:rsidRPr="00395F5D" w:rsidRDefault="004A123A" w:rsidP="004A123A">
      <w:pPr>
        <w:pStyle w:val="ListParagraph"/>
        <w:numPr>
          <w:ilvl w:val="1"/>
          <w:numId w:val="46"/>
        </w:numPr>
      </w:pPr>
      <w:r w:rsidRPr="00395F5D">
        <w:t>Looking ahead to next quarter. Exploring new ways to be involved with KC Care Clinic, Restart, Grace United tutoring program, Della Lamb and Sheffield Place</w:t>
      </w:r>
    </w:p>
    <w:p w:rsidR="004A123A" w:rsidRPr="00395F5D" w:rsidRDefault="004A123A" w:rsidP="004A123A">
      <w:pPr>
        <w:pStyle w:val="ListParagraph"/>
        <w:numPr>
          <w:ilvl w:val="1"/>
          <w:numId w:val="46"/>
        </w:numPr>
      </w:pPr>
      <w:r w:rsidRPr="00395F5D">
        <w:t xml:space="preserve">Metrics: Last summer 142 people participated in at least one partnership and of these, 56 were regulars. Looking ahead, hope to have 250 participants and 150 regulars. </w:t>
      </w:r>
    </w:p>
    <w:p w:rsidR="004A123A" w:rsidRPr="00395F5D" w:rsidRDefault="004A123A" w:rsidP="004A123A">
      <w:pPr>
        <w:pStyle w:val="ListParagraph"/>
        <w:numPr>
          <w:ilvl w:val="1"/>
          <w:numId w:val="46"/>
        </w:numPr>
      </w:pPr>
      <w:r w:rsidRPr="00395F5D">
        <w:t>Other ideas to explore include: Jerusalem Farm, Neighborhoods of Hope (Centennial), Board tour/dinner in the northeast area</w:t>
      </w:r>
      <w:r w:rsidR="00C1685E" w:rsidRPr="00395F5D">
        <w:t xml:space="preserve">, and ‘Get a Shot, Drive a Bot’ program. </w:t>
      </w:r>
    </w:p>
    <w:p w:rsidR="004A123A" w:rsidRPr="009C5026" w:rsidRDefault="004A123A" w:rsidP="009C5026">
      <w:pPr>
        <w:rPr>
          <w:b/>
          <w:u w:val="single"/>
        </w:rPr>
      </w:pPr>
      <w:r w:rsidRPr="009C5026">
        <w:rPr>
          <w:b/>
          <w:i/>
        </w:rPr>
        <w:t>Staff Retreat</w:t>
      </w:r>
      <w:r w:rsidRPr="00395F5D">
        <w:t xml:space="preserve"> – Lots of hard work; good synergy; really working with the Board’s Vision of Ministry work.</w:t>
      </w:r>
    </w:p>
    <w:p w:rsidR="009C5026" w:rsidRDefault="009C5026" w:rsidP="009C5026"/>
    <w:p w:rsidR="004A123A" w:rsidRPr="009C5026" w:rsidRDefault="004A123A" w:rsidP="009C5026">
      <w:pPr>
        <w:rPr>
          <w:b/>
          <w:u w:val="single"/>
        </w:rPr>
      </w:pPr>
      <w:r w:rsidRPr="009C5026">
        <w:rPr>
          <w:b/>
          <w:i/>
        </w:rPr>
        <w:t>Centennial Planning</w:t>
      </w:r>
      <w:r w:rsidRPr="00395F5D">
        <w:t xml:space="preserve"> – history, interviews, book; architectural plans; preparation for Centennial Gifts; lead gifts.</w:t>
      </w:r>
    </w:p>
    <w:p w:rsidR="004A123A" w:rsidRPr="00395F5D" w:rsidRDefault="004A123A" w:rsidP="004A123A">
      <w:pPr>
        <w:rPr>
          <w:b/>
          <w:u w:val="single"/>
        </w:rPr>
      </w:pPr>
    </w:p>
    <w:p w:rsidR="004A123A" w:rsidRPr="00395F5D" w:rsidRDefault="004A123A" w:rsidP="004A123A">
      <w:pPr>
        <w:rPr>
          <w:b/>
          <w:u w:val="single"/>
        </w:rPr>
      </w:pPr>
    </w:p>
    <w:p w:rsidR="00057963" w:rsidRPr="00395F5D" w:rsidRDefault="00057963" w:rsidP="00057963"/>
    <w:sectPr w:rsidR="00057963" w:rsidRPr="00395F5D">
      <w:headerReference w:type="default" r:id="rId7"/>
      <w:footerReference w:type="default" r:id="rId8"/>
      <w:pgSz w:w="12240" w:h="15840"/>
      <w:pgMar w:top="1360" w:right="136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31" w:rsidRDefault="00C11F31">
      <w:r>
        <w:separator/>
      </w:r>
    </w:p>
  </w:endnote>
  <w:endnote w:type="continuationSeparator" w:id="0">
    <w:p w:rsidR="00C11F31" w:rsidRDefault="00C1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084519"/>
      <w:docPartObj>
        <w:docPartGallery w:val="Page Numbers (Bottom of Page)"/>
        <w:docPartUnique/>
      </w:docPartObj>
    </w:sdtPr>
    <w:sdtEndPr>
      <w:rPr>
        <w:color w:val="7F7F7F" w:themeColor="background1" w:themeShade="7F"/>
        <w:spacing w:val="60"/>
      </w:rPr>
    </w:sdtEndPr>
    <w:sdtContent>
      <w:p w:rsidR="002A365B" w:rsidRDefault="002A36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3447" w:rsidRPr="006B3447">
          <w:rPr>
            <w:b/>
            <w:bCs/>
            <w:noProof/>
          </w:rPr>
          <w:t>1</w:t>
        </w:r>
        <w:r>
          <w:rPr>
            <w:b/>
            <w:bCs/>
            <w:noProof/>
          </w:rPr>
          <w:fldChar w:fldCharType="end"/>
        </w:r>
        <w:r>
          <w:rPr>
            <w:b/>
            <w:bCs/>
          </w:rPr>
          <w:t xml:space="preserve"> | </w:t>
        </w:r>
        <w:r>
          <w:rPr>
            <w:color w:val="7F7F7F" w:themeColor="background1" w:themeShade="7F"/>
            <w:spacing w:val="60"/>
          </w:rPr>
          <w:t>Page</w:t>
        </w:r>
      </w:p>
    </w:sdtContent>
  </w:sdt>
  <w:p w:rsidR="002A365B" w:rsidRDefault="002A3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31" w:rsidRDefault="00C11F31">
      <w:r>
        <w:separator/>
      </w:r>
    </w:p>
  </w:footnote>
  <w:footnote w:type="continuationSeparator" w:id="0">
    <w:p w:rsidR="00C11F31" w:rsidRDefault="00C1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C7" w:rsidRDefault="004221C7" w:rsidP="002A365B">
    <w:pPr>
      <w:pStyle w:val="Header"/>
      <w:jc w:val="center"/>
    </w:pPr>
  </w:p>
  <w:p w:rsidR="002A365B" w:rsidRDefault="002A365B" w:rsidP="002A365B">
    <w:pPr>
      <w:pStyle w:val="Header"/>
      <w:jc w:val="center"/>
    </w:pPr>
    <w:r>
      <w:t xml:space="preserve">Country Club Christian Church </w:t>
    </w:r>
  </w:p>
  <w:p w:rsidR="002A365B" w:rsidRDefault="002A365B" w:rsidP="002A365B">
    <w:pPr>
      <w:pStyle w:val="Header"/>
      <w:jc w:val="center"/>
    </w:pPr>
    <w:r>
      <w:t xml:space="preserve">Congregational Board Minutes </w:t>
    </w:r>
    <w:r w:rsidR="003517C0">
      <w:t>October 8,</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F12"/>
    <w:multiLevelType w:val="hybridMultilevel"/>
    <w:tmpl w:val="AA10BDFA"/>
    <w:lvl w:ilvl="0" w:tplc="B85C326E">
      <w:numFmt w:val="bullet"/>
      <w:lvlText w:val=""/>
      <w:lvlJc w:val="left"/>
      <w:pPr>
        <w:ind w:left="820" w:hanging="360"/>
      </w:pPr>
      <w:rPr>
        <w:rFonts w:ascii="Symbol" w:eastAsia="Symbol" w:hAnsi="Symbol" w:cs="Symbol" w:hint="default"/>
        <w:w w:val="100"/>
        <w:sz w:val="22"/>
        <w:szCs w:val="22"/>
        <w:lang w:val="en-US" w:eastAsia="en-US" w:bidi="en-US"/>
      </w:rPr>
    </w:lvl>
    <w:lvl w:ilvl="1" w:tplc="17A80838">
      <w:numFmt w:val="bullet"/>
      <w:lvlText w:val="•"/>
      <w:lvlJc w:val="left"/>
      <w:pPr>
        <w:ind w:left="1692" w:hanging="360"/>
      </w:pPr>
      <w:rPr>
        <w:rFonts w:hint="default"/>
        <w:lang w:val="en-US" w:eastAsia="en-US" w:bidi="en-US"/>
      </w:rPr>
    </w:lvl>
    <w:lvl w:ilvl="2" w:tplc="ACF002EC">
      <w:numFmt w:val="bullet"/>
      <w:lvlText w:val="•"/>
      <w:lvlJc w:val="left"/>
      <w:pPr>
        <w:ind w:left="2564" w:hanging="360"/>
      </w:pPr>
      <w:rPr>
        <w:rFonts w:hint="default"/>
        <w:lang w:val="en-US" w:eastAsia="en-US" w:bidi="en-US"/>
      </w:rPr>
    </w:lvl>
    <w:lvl w:ilvl="3" w:tplc="59F45E8E">
      <w:numFmt w:val="bullet"/>
      <w:lvlText w:val="•"/>
      <w:lvlJc w:val="left"/>
      <w:pPr>
        <w:ind w:left="3436" w:hanging="360"/>
      </w:pPr>
      <w:rPr>
        <w:rFonts w:hint="default"/>
        <w:lang w:val="en-US" w:eastAsia="en-US" w:bidi="en-US"/>
      </w:rPr>
    </w:lvl>
    <w:lvl w:ilvl="4" w:tplc="F7622234">
      <w:numFmt w:val="bullet"/>
      <w:lvlText w:val="•"/>
      <w:lvlJc w:val="left"/>
      <w:pPr>
        <w:ind w:left="4308" w:hanging="360"/>
      </w:pPr>
      <w:rPr>
        <w:rFonts w:hint="default"/>
        <w:lang w:val="en-US" w:eastAsia="en-US" w:bidi="en-US"/>
      </w:rPr>
    </w:lvl>
    <w:lvl w:ilvl="5" w:tplc="685E4636">
      <w:numFmt w:val="bullet"/>
      <w:lvlText w:val="•"/>
      <w:lvlJc w:val="left"/>
      <w:pPr>
        <w:ind w:left="5180" w:hanging="360"/>
      </w:pPr>
      <w:rPr>
        <w:rFonts w:hint="default"/>
        <w:lang w:val="en-US" w:eastAsia="en-US" w:bidi="en-US"/>
      </w:rPr>
    </w:lvl>
    <w:lvl w:ilvl="6" w:tplc="D568ACFC">
      <w:numFmt w:val="bullet"/>
      <w:lvlText w:val="•"/>
      <w:lvlJc w:val="left"/>
      <w:pPr>
        <w:ind w:left="6052" w:hanging="360"/>
      </w:pPr>
      <w:rPr>
        <w:rFonts w:hint="default"/>
        <w:lang w:val="en-US" w:eastAsia="en-US" w:bidi="en-US"/>
      </w:rPr>
    </w:lvl>
    <w:lvl w:ilvl="7" w:tplc="CE844E4C">
      <w:numFmt w:val="bullet"/>
      <w:lvlText w:val="•"/>
      <w:lvlJc w:val="left"/>
      <w:pPr>
        <w:ind w:left="6924" w:hanging="360"/>
      </w:pPr>
      <w:rPr>
        <w:rFonts w:hint="default"/>
        <w:lang w:val="en-US" w:eastAsia="en-US" w:bidi="en-US"/>
      </w:rPr>
    </w:lvl>
    <w:lvl w:ilvl="8" w:tplc="3600E7E2">
      <w:numFmt w:val="bullet"/>
      <w:lvlText w:val="•"/>
      <w:lvlJc w:val="left"/>
      <w:pPr>
        <w:ind w:left="7796" w:hanging="360"/>
      </w:pPr>
      <w:rPr>
        <w:rFonts w:hint="default"/>
        <w:lang w:val="en-US" w:eastAsia="en-US" w:bidi="en-US"/>
      </w:rPr>
    </w:lvl>
  </w:abstractNum>
  <w:abstractNum w:abstractNumId="1" w15:restartNumberingAfterBreak="0">
    <w:nsid w:val="033003D5"/>
    <w:multiLevelType w:val="hybridMultilevel"/>
    <w:tmpl w:val="5CD2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5D74"/>
    <w:multiLevelType w:val="hybridMultilevel"/>
    <w:tmpl w:val="C464DD0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4450B61"/>
    <w:multiLevelType w:val="hybridMultilevel"/>
    <w:tmpl w:val="8B04B29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059138D2"/>
    <w:multiLevelType w:val="hybridMultilevel"/>
    <w:tmpl w:val="D4762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C60242"/>
    <w:multiLevelType w:val="hybridMultilevel"/>
    <w:tmpl w:val="6CF68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131D9"/>
    <w:multiLevelType w:val="hybridMultilevel"/>
    <w:tmpl w:val="080AE3A6"/>
    <w:lvl w:ilvl="0" w:tplc="04090001">
      <w:start w:val="1"/>
      <w:numFmt w:val="bullet"/>
      <w:lvlText w:val=""/>
      <w:lvlJc w:val="left"/>
      <w:pPr>
        <w:ind w:left="360" w:hanging="360"/>
        <w:jc w:val="right"/>
      </w:pPr>
      <w:rPr>
        <w:rFonts w:ascii="Symbol" w:hAnsi="Symbol" w:hint="default"/>
        <w:b/>
        <w:bCs/>
        <w:w w:val="100"/>
        <w:sz w:val="22"/>
        <w:szCs w:val="22"/>
        <w:lang w:val="en-US" w:eastAsia="en-US" w:bidi="en-US"/>
      </w:rPr>
    </w:lvl>
    <w:lvl w:ilvl="1" w:tplc="A73403A4">
      <w:numFmt w:val="bullet"/>
      <w:lvlText w:val=""/>
      <w:lvlJc w:val="left"/>
      <w:pPr>
        <w:ind w:left="1440" w:hanging="360"/>
      </w:pPr>
      <w:rPr>
        <w:rFonts w:ascii="Symbol" w:eastAsia="Symbol" w:hAnsi="Symbol" w:cs="Symbol" w:hint="default"/>
        <w:w w:val="100"/>
        <w:sz w:val="22"/>
        <w:szCs w:val="22"/>
        <w:lang w:val="en-US" w:eastAsia="en-US" w:bidi="en-US"/>
      </w:rPr>
    </w:lvl>
    <w:lvl w:ilvl="2" w:tplc="2686506A">
      <w:numFmt w:val="bullet"/>
      <w:lvlText w:val="•"/>
      <w:lvlJc w:val="left"/>
      <w:pPr>
        <w:ind w:left="2328" w:hanging="360"/>
      </w:pPr>
      <w:rPr>
        <w:rFonts w:hint="default"/>
        <w:lang w:val="en-US" w:eastAsia="en-US" w:bidi="en-US"/>
      </w:rPr>
    </w:lvl>
    <w:lvl w:ilvl="3" w:tplc="5F52523C">
      <w:numFmt w:val="bullet"/>
      <w:lvlText w:val="•"/>
      <w:lvlJc w:val="left"/>
      <w:pPr>
        <w:ind w:left="3217" w:hanging="360"/>
      </w:pPr>
      <w:rPr>
        <w:rFonts w:hint="default"/>
        <w:lang w:val="en-US" w:eastAsia="en-US" w:bidi="en-US"/>
      </w:rPr>
    </w:lvl>
    <w:lvl w:ilvl="4" w:tplc="3BDEFDB8">
      <w:numFmt w:val="bullet"/>
      <w:lvlText w:val="•"/>
      <w:lvlJc w:val="left"/>
      <w:pPr>
        <w:ind w:left="4106" w:hanging="360"/>
      </w:pPr>
      <w:rPr>
        <w:rFonts w:hint="default"/>
        <w:lang w:val="en-US" w:eastAsia="en-US" w:bidi="en-US"/>
      </w:rPr>
    </w:lvl>
    <w:lvl w:ilvl="5" w:tplc="20B4F41A">
      <w:numFmt w:val="bullet"/>
      <w:lvlText w:val="•"/>
      <w:lvlJc w:val="left"/>
      <w:pPr>
        <w:ind w:left="4995" w:hanging="360"/>
      </w:pPr>
      <w:rPr>
        <w:rFonts w:hint="default"/>
        <w:lang w:val="en-US" w:eastAsia="en-US" w:bidi="en-US"/>
      </w:rPr>
    </w:lvl>
    <w:lvl w:ilvl="6" w:tplc="0AACBDF2">
      <w:numFmt w:val="bullet"/>
      <w:lvlText w:val="•"/>
      <w:lvlJc w:val="left"/>
      <w:pPr>
        <w:ind w:left="5884" w:hanging="360"/>
      </w:pPr>
      <w:rPr>
        <w:rFonts w:hint="default"/>
        <w:lang w:val="en-US" w:eastAsia="en-US" w:bidi="en-US"/>
      </w:rPr>
    </w:lvl>
    <w:lvl w:ilvl="7" w:tplc="6524975E">
      <w:numFmt w:val="bullet"/>
      <w:lvlText w:val="•"/>
      <w:lvlJc w:val="left"/>
      <w:pPr>
        <w:ind w:left="6773" w:hanging="360"/>
      </w:pPr>
      <w:rPr>
        <w:rFonts w:hint="default"/>
        <w:lang w:val="en-US" w:eastAsia="en-US" w:bidi="en-US"/>
      </w:rPr>
    </w:lvl>
    <w:lvl w:ilvl="8" w:tplc="5EA446F8">
      <w:numFmt w:val="bullet"/>
      <w:lvlText w:val="•"/>
      <w:lvlJc w:val="left"/>
      <w:pPr>
        <w:ind w:left="7662" w:hanging="360"/>
      </w:pPr>
      <w:rPr>
        <w:rFonts w:hint="default"/>
        <w:lang w:val="en-US" w:eastAsia="en-US" w:bidi="en-US"/>
      </w:rPr>
    </w:lvl>
  </w:abstractNum>
  <w:abstractNum w:abstractNumId="7" w15:restartNumberingAfterBreak="0">
    <w:nsid w:val="11646FA9"/>
    <w:multiLevelType w:val="hybridMultilevel"/>
    <w:tmpl w:val="ECC863C8"/>
    <w:lvl w:ilvl="0" w:tplc="85A805A2">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82A69AC2">
      <w:numFmt w:val="bullet"/>
      <w:lvlText w:val="•"/>
      <w:lvlJc w:val="left"/>
      <w:pPr>
        <w:ind w:left="1692" w:hanging="360"/>
      </w:pPr>
      <w:rPr>
        <w:rFonts w:hint="default"/>
        <w:lang w:val="en-US" w:eastAsia="en-US" w:bidi="en-US"/>
      </w:rPr>
    </w:lvl>
    <w:lvl w:ilvl="2" w:tplc="A24822F0">
      <w:numFmt w:val="bullet"/>
      <w:lvlText w:val="•"/>
      <w:lvlJc w:val="left"/>
      <w:pPr>
        <w:ind w:left="2564" w:hanging="360"/>
      </w:pPr>
      <w:rPr>
        <w:rFonts w:hint="default"/>
        <w:lang w:val="en-US" w:eastAsia="en-US" w:bidi="en-US"/>
      </w:rPr>
    </w:lvl>
    <w:lvl w:ilvl="3" w:tplc="C02266A6">
      <w:numFmt w:val="bullet"/>
      <w:lvlText w:val="•"/>
      <w:lvlJc w:val="left"/>
      <w:pPr>
        <w:ind w:left="3436" w:hanging="360"/>
      </w:pPr>
      <w:rPr>
        <w:rFonts w:hint="default"/>
        <w:lang w:val="en-US" w:eastAsia="en-US" w:bidi="en-US"/>
      </w:rPr>
    </w:lvl>
    <w:lvl w:ilvl="4" w:tplc="572E129A">
      <w:numFmt w:val="bullet"/>
      <w:lvlText w:val="•"/>
      <w:lvlJc w:val="left"/>
      <w:pPr>
        <w:ind w:left="4308" w:hanging="360"/>
      </w:pPr>
      <w:rPr>
        <w:rFonts w:hint="default"/>
        <w:lang w:val="en-US" w:eastAsia="en-US" w:bidi="en-US"/>
      </w:rPr>
    </w:lvl>
    <w:lvl w:ilvl="5" w:tplc="F342D53E">
      <w:numFmt w:val="bullet"/>
      <w:lvlText w:val="•"/>
      <w:lvlJc w:val="left"/>
      <w:pPr>
        <w:ind w:left="5180" w:hanging="360"/>
      </w:pPr>
      <w:rPr>
        <w:rFonts w:hint="default"/>
        <w:lang w:val="en-US" w:eastAsia="en-US" w:bidi="en-US"/>
      </w:rPr>
    </w:lvl>
    <w:lvl w:ilvl="6" w:tplc="567C6222">
      <w:numFmt w:val="bullet"/>
      <w:lvlText w:val="•"/>
      <w:lvlJc w:val="left"/>
      <w:pPr>
        <w:ind w:left="6052" w:hanging="360"/>
      </w:pPr>
      <w:rPr>
        <w:rFonts w:hint="default"/>
        <w:lang w:val="en-US" w:eastAsia="en-US" w:bidi="en-US"/>
      </w:rPr>
    </w:lvl>
    <w:lvl w:ilvl="7" w:tplc="1C182060">
      <w:numFmt w:val="bullet"/>
      <w:lvlText w:val="•"/>
      <w:lvlJc w:val="left"/>
      <w:pPr>
        <w:ind w:left="6924" w:hanging="360"/>
      </w:pPr>
      <w:rPr>
        <w:rFonts w:hint="default"/>
        <w:lang w:val="en-US" w:eastAsia="en-US" w:bidi="en-US"/>
      </w:rPr>
    </w:lvl>
    <w:lvl w:ilvl="8" w:tplc="477A609A">
      <w:numFmt w:val="bullet"/>
      <w:lvlText w:val="•"/>
      <w:lvlJc w:val="left"/>
      <w:pPr>
        <w:ind w:left="7796" w:hanging="360"/>
      </w:pPr>
      <w:rPr>
        <w:rFonts w:hint="default"/>
        <w:lang w:val="en-US" w:eastAsia="en-US" w:bidi="en-US"/>
      </w:rPr>
    </w:lvl>
  </w:abstractNum>
  <w:abstractNum w:abstractNumId="8" w15:restartNumberingAfterBreak="0">
    <w:nsid w:val="171D59EA"/>
    <w:multiLevelType w:val="hybridMultilevel"/>
    <w:tmpl w:val="4928FD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76375E8"/>
    <w:multiLevelType w:val="hybridMultilevel"/>
    <w:tmpl w:val="8A1E29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6A6162"/>
    <w:multiLevelType w:val="hybridMultilevel"/>
    <w:tmpl w:val="9440F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2A2B58"/>
    <w:multiLevelType w:val="hybridMultilevel"/>
    <w:tmpl w:val="479A5F12"/>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A7451"/>
    <w:multiLevelType w:val="hybridMultilevel"/>
    <w:tmpl w:val="0FDE29CC"/>
    <w:lvl w:ilvl="0" w:tplc="BC081728">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CE4A84BA">
      <w:numFmt w:val="bullet"/>
      <w:lvlText w:val="•"/>
      <w:lvlJc w:val="left"/>
      <w:pPr>
        <w:ind w:left="1692" w:hanging="360"/>
      </w:pPr>
      <w:rPr>
        <w:rFonts w:hint="default"/>
        <w:lang w:val="en-US" w:eastAsia="en-US" w:bidi="en-US"/>
      </w:rPr>
    </w:lvl>
    <w:lvl w:ilvl="2" w:tplc="6DE8DAC4">
      <w:numFmt w:val="bullet"/>
      <w:lvlText w:val="•"/>
      <w:lvlJc w:val="left"/>
      <w:pPr>
        <w:ind w:left="2564" w:hanging="360"/>
      </w:pPr>
      <w:rPr>
        <w:rFonts w:hint="default"/>
        <w:lang w:val="en-US" w:eastAsia="en-US" w:bidi="en-US"/>
      </w:rPr>
    </w:lvl>
    <w:lvl w:ilvl="3" w:tplc="42FAD9AA">
      <w:numFmt w:val="bullet"/>
      <w:lvlText w:val="•"/>
      <w:lvlJc w:val="left"/>
      <w:pPr>
        <w:ind w:left="3436" w:hanging="360"/>
      </w:pPr>
      <w:rPr>
        <w:rFonts w:hint="default"/>
        <w:lang w:val="en-US" w:eastAsia="en-US" w:bidi="en-US"/>
      </w:rPr>
    </w:lvl>
    <w:lvl w:ilvl="4" w:tplc="120EE0A0">
      <w:numFmt w:val="bullet"/>
      <w:lvlText w:val="•"/>
      <w:lvlJc w:val="left"/>
      <w:pPr>
        <w:ind w:left="4308" w:hanging="360"/>
      </w:pPr>
      <w:rPr>
        <w:rFonts w:hint="default"/>
        <w:lang w:val="en-US" w:eastAsia="en-US" w:bidi="en-US"/>
      </w:rPr>
    </w:lvl>
    <w:lvl w:ilvl="5" w:tplc="E90AA4F2">
      <w:numFmt w:val="bullet"/>
      <w:lvlText w:val="•"/>
      <w:lvlJc w:val="left"/>
      <w:pPr>
        <w:ind w:left="5180" w:hanging="360"/>
      </w:pPr>
      <w:rPr>
        <w:rFonts w:hint="default"/>
        <w:lang w:val="en-US" w:eastAsia="en-US" w:bidi="en-US"/>
      </w:rPr>
    </w:lvl>
    <w:lvl w:ilvl="6" w:tplc="57386DF8">
      <w:numFmt w:val="bullet"/>
      <w:lvlText w:val="•"/>
      <w:lvlJc w:val="left"/>
      <w:pPr>
        <w:ind w:left="6052" w:hanging="360"/>
      </w:pPr>
      <w:rPr>
        <w:rFonts w:hint="default"/>
        <w:lang w:val="en-US" w:eastAsia="en-US" w:bidi="en-US"/>
      </w:rPr>
    </w:lvl>
    <w:lvl w:ilvl="7" w:tplc="5A40CA68">
      <w:numFmt w:val="bullet"/>
      <w:lvlText w:val="•"/>
      <w:lvlJc w:val="left"/>
      <w:pPr>
        <w:ind w:left="6924" w:hanging="360"/>
      </w:pPr>
      <w:rPr>
        <w:rFonts w:hint="default"/>
        <w:lang w:val="en-US" w:eastAsia="en-US" w:bidi="en-US"/>
      </w:rPr>
    </w:lvl>
    <w:lvl w:ilvl="8" w:tplc="84ECCC52">
      <w:numFmt w:val="bullet"/>
      <w:lvlText w:val="•"/>
      <w:lvlJc w:val="left"/>
      <w:pPr>
        <w:ind w:left="7796" w:hanging="360"/>
      </w:pPr>
      <w:rPr>
        <w:rFonts w:hint="default"/>
        <w:lang w:val="en-US" w:eastAsia="en-US" w:bidi="en-US"/>
      </w:rPr>
    </w:lvl>
  </w:abstractNum>
  <w:abstractNum w:abstractNumId="13" w15:restartNumberingAfterBreak="0">
    <w:nsid w:val="1FC02FBD"/>
    <w:multiLevelType w:val="hybridMultilevel"/>
    <w:tmpl w:val="AAAAE97E"/>
    <w:lvl w:ilvl="0" w:tplc="5C3A99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203F39DA"/>
    <w:multiLevelType w:val="hybridMultilevel"/>
    <w:tmpl w:val="2DF6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A49BE"/>
    <w:multiLevelType w:val="hybridMultilevel"/>
    <w:tmpl w:val="8E2004B4"/>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B4412"/>
    <w:multiLevelType w:val="hybridMultilevel"/>
    <w:tmpl w:val="D4E04C3E"/>
    <w:lvl w:ilvl="0" w:tplc="61C8A1A2">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522A6E"/>
    <w:multiLevelType w:val="hybridMultilevel"/>
    <w:tmpl w:val="EF14562C"/>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A7DBF"/>
    <w:multiLevelType w:val="hybridMultilevel"/>
    <w:tmpl w:val="A88A6B60"/>
    <w:lvl w:ilvl="0" w:tplc="A4E67B88">
      <w:numFmt w:val="bullet"/>
      <w:lvlText w:val=""/>
      <w:lvlJc w:val="left"/>
      <w:pPr>
        <w:ind w:left="820" w:hanging="360"/>
      </w:pPr>
      <w:rPr>
        <w:rFonts w:ascii="Symbol" w:eastAsia="Symbol" w:hAnsi="Symbol" w:cs="Symbol" w:hint="default"/>
        <w:w w:val="100"/>
        <w:sz w:val="22"/>
        <w:szCs w:val="22"/>
        <w:lang w:val="en-US" w:eastAsia="en-US" w:bidi="en-US"/>
      </w:rPr>
    </w:lvl>
    <w:lvl w:ilvl="1" w:tplc="B6B866B2">
      <w:numFmt w:val="bullet"/>
      <w:lvlText w:val="•"/>
      <w:lvlJc w:val="left"/>
      <w:pPr>
        <w:ind w:left="1692" w:hanging="360"/>
      </w:pPr>
      <w:rPr>
        <w:rFonts w:hint="default"/>
        <w:lang w:val="en-US" w:eastAsia="en-US" w:bidi="en-US"/>
      </w:rPr>
    </w:lvl>
    <w:lvl w:ilvl="2" w:tplc="221E3772">
      <w:numFmt w:val="bullet"/>
      <w:lvlText w:val="•"/>
      <w:lvlJc w:val="left"/>
      <w:pPr>
        <w:ind w:left="2564" w:hanging="360"/>
      </w:pPr>
      <w:rPr>
        <w:rFonts w:hint="default"/>
        <w:lang w:val="en-US" w:eastAsia="en-US" w:bidi="en-US"/>
      </w:rPr>
    </w:lvl>
    <w:lvl w:ilvl="3" w:tplc="7D688D20">
      <w:numFmt w:val="bullet"/>
      <w:lvlText w:val="•"/>
      <w:lvlJc w:val="left"/>
      <w:pPr>
        <w:ind w:left="3436" w:hanging="360"/>
      </w:pPr>
      <w:rPr>
        <w:rFonts w:hint="default"/>
        <w:lang w:val="en-US" w:eastAsia="en-US" w:bidi="en-US"/>
      </w:rPr>
    </w:lvl>
    <w:lvl w:ilvl="4" w:tplc="6D54CDBE">
      <w:numFmt w:val="bullet"/>
      <w:lvlText w:val="•"/>
      <w:lvlJc w:val="left"/>
      <w:pPr>
        <w:ind w:left="4308" w:hanging="360"/>
      </w:pPr>
      <w:rPr>
        <w:rFonts w:hint="default"/>
        <w:lang w:val="en-US" w:eastAsia="en-US" w:bidi="en-US"/>
      </w:rPr>
    </w:lvl>
    <w:lvl w:ilvl="5" w:tplc="A4B09CBC">
      <w:numFmt w:val="bullet"/>
      <w:lvlText w:val="•"/>
      <w:lvlJc w:val="left"/>
      <w:pPr>
        <w:ind w:left="5180" w:hanging="360"/>
      </w:pPr>
      <w:rPr>
        <w:rFonts w:hint="default"/>
        <w:lang w:val="en-US" w:eastAsia="en-US" w:bidi="en-US"/>
      </w:rPr>
    </w:lvl>
    <w:lvl w:ilvl="6" w:tplc="65BA04E6">
      <w:numFmt w:val="bullet"/>
      <w:lvlText w:val="•"/>
      <w:lvlJc w:val="left"/>
      <w:pPr>
        <w:ind w:left="6052" w:hanging="360"/>
      </w:pPr>
      <w:rPr>
        <w:rFonts w:hint="default"/>
        <w:lang w:val="en-US" w:eastAsia="en-US" w:bidi="en-US"/>
      </w:rPr>
    </w:lvl>
    <w:lvl w:ilvl="7" w:tplc="2E1C6D4A">
      <w:numFmt w:val="bullet"/>
      <w:lvlText w:val="•"/>
      <w:lvlJc w:val="left"/>
      <w:pPr>
        <w:ind w:left="6924" w:hanging="360"/>
      </w:pPr>
      <w:rPr>
        <w:rFonts w:hint="default"/>
        <w:lang w:val="en-US" w:eastAsia="en-US" w:bidi="en-US"/>
      </w:rPr>
    </w:lvl>
    <w:lvl w:ilvl="8" w:tplc="0A56C840">
      <w:numFmt w:val="bullet"/>
      <w:lvlText w:val="•"/>
      <w:lvlJc w:val="left"/>
      <w:pPr>
        <w:ind w:left="7796" w:hanging="360"/>
      </w:pPr>
      <w:rPr>
        <w:rFonts w:hint="default"/>
        <w:lang w:val="en-US" w:eastAsia="en-US" w:bidi="en-US"/>
      </w:rPr>
    </w:lvl>
  </w:abstractNum>
  <w:abstractNum w:abstractNumId="19" w15:restartNumberingAfterBreak="0">
    <w:nsid w:val="2F0D5033"/>
    <w:multiLevelType w:val="hybridMultilevel"/>
    <w:tmpl w:val="0D304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9A4E96"/>
    <w:multiLevelType w:val="hybridMultilevel"/>
    <w:tmpl w:val="1E6A4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ED2169"/>
    <w:multiLevelType w:val="hybridMultilevel"/>
    <w:tmpl w:val="886C0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52D90"/>
    <w:multiLevelType w:val="hybridMultilevel"/>
    <w:tmpl w:val="66DA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60D2F"/>
    <w:multiLevelType w:val="hybridMultilevel"/>
    <w:tmpl w:val="D6029D12"/>
    <w:lvl w:ilvl="0" w:tplc="F72609E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B109D0"/>
    <w:multiLevelType w:val="hybridMultilevel"/>
    <w:tmpl w:val="1D18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519E5"/>
    <w:multiLevelType w:val="hybridMultilevel"/>
    <w:tmpl w:val="1B1E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77F0D"/>
    <w:multiLevelType w:val="hybridMultilevel"/>
    <w:tmpl w:val="9D462040"/>
    <w:lvl w:ilvl="0" w:tplc="A42800B6">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27" w15:restartNumberingAfterBreak="0">
    <w:nsid w:val="4D6565AB"/>
    <w:multiLevelType w:val="hybridMultilevel"/>
    <w:tmpl w:val="265888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D770379"/>
    <w:multiLevelType w:val="hybridMultilevel"/>
    <w:tmpl w:val="E39C9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104C19"/>
    <w:multiLevelType w:val="hybridMultilevel"/>
    <w:tmpl w:val="058E86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F332C57"/>
    <w:multiLevelType w:val="hybridMultilevel"/>
    <w:tmpl w:val="A13AAA2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1" w15:restartNumberingAfterBreak="0">
    <w:nsid w:val="53B6284C"/>
    <w:multiLevelType w:val="hybridMultilevel"/>
    <w:tmpl w:val="69A6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D3081"/>
    <w:multiLevelType w:val="hybridMultilevel"/>
    <w:tmpl w:val="021A053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3" w15:restartNumberingAfterBreak="0">
    <w:nsid w:val="573B2BBD"/>
    <w:multiLevelType w:val="hybridMultilevel"/>
    <w:tmpl w:val="6E1A416E"/>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4" w15:restartNumberingAfterBreak="0">
    <w:nsid w:val="586F5C15"/>
    <w:multiLevelType w:val="hybridMultilevel"/>
    <w:tmpl w:val="985C9B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EC861E1"/>
    <w:multiLevelType w:val="hybridMultilevel"/>
    <w:tmpl w:val="5C1C0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96385E"/>
    <w:multiLevelType w:val="hybridMultilevel"/>
    <w:tmpl w:val="7EDE827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15:restartNumberingAfterBreak="0">
    <w:nsid w:val="673820EE"/>
    <w:multiLevelType w:val="hybridMultilevel"/>
    <w:tmpl w:val="95B0FDF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8" w15:restartNumberingAfterBreak="0">
    <w:nsid w:val="67974841"/>
    <w:multiLevelType w:val="hybridMultilevel"/>
    <w:tmpl w:val="F834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A4A36"/>
    <w:multiLevelType w:val="hybridMultilevel"/>
    <w:tmpl w:val="8EC0C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75411D"/>
    <w:multiLevelType w:val="hybridMultilevel"/>
    <w:tmpl w:val="6A70AB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7A0765"/>
    <w:multiLevelType w:val="hybridMultilevel"/>
    <w:tmpl w:val="B84E2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D117A3"/>
    <w:multiLevelType w:val="hybridMultilevel"/>
    <w:tmpl w:val="D8EA35F2"/>
    <w:lvl w:ilvl="0" w:tplc="01CA1466">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E778A3EE">
      <w:numFmt w:val="bullet"/>
      <w:lvlText w:val="•"/>
      <w:lvlJc w:val="left"/>
      <w:pPr>
        <w:ind w:left="1692" w:hanging="360"/>
      </w:pPr>
      <w:rPr>
        <w:rFonts w:hint="default"/>
        <w:lang w:val="en-US" w:eastAsia="en-US" w:bidi="en-US"/>
      </w:rPr>
    </w:lvl>
    <w:lvl w:ilvl="2" w:tplc="5FA0E8F4">
      <w:numFmt w:val="bullet"/>
      <w:lvlText w:val="•"/>
      <w:lvlJc w:val="left"/>
      <w:pPr>
        <w:ind w:left="2564" w:hanging="360"/>
      </w:pPr>
      <w:rPr>
        <w:rFonts w:hint="default"/>
        <w:lang w:val="en-US" w:eastAsia="en-US" w:bidi="en-US"/>
      </w:rPr>
    </w:lvl>
    <w:lvl w:ilvl="3" w:tplc="9A9E428C">
      <w:numFmt w:val="bullet"/>
      <w:lvlText w:val="•"/>
      <w:lvlJc w:val="left"/>
      <w:pPr>
        <w:ind w:left="3436" w:hanging="360"/>
      </w:pPr>
      <w:rPr>
        <w:rFonts w:hint="default"/>
        <w:lang w:val="en-US" w:eastAsia="en-US" w:bidi="en-US"/>
      </w:rPr>
    </w:lvl>
    <w:lvl w:ilvl="4" w:tplc="5FE2F588">
      <w:numFmt w:val="bullet"/>
      <w:lvlText w:val="•"/>
      <w:lvlJc w:val="left"/>
      <w:pPr>
        <w:ind w:left="4308" w:hanging="360"/>
      </w:pPr>
      <w:rPr>
        <w:rFonts w:hint="default"/>
        <w:lang w:val="en-US" w:eastAsia="en-US" w:bidi="en-US"/>
      </w:rPr>
    </w:lvl>
    <w:lvl w:ilvl="5" w:tplc="098EE18C">
      <w:numFmt w:val="bullet"/>
      <w:lvlText w:val="•"/>
      <w:lvlJc w:val="left"/>
      <w:pPr>
        <w:ind w:left="5180" w:hanging="360"/>
      </w:pPr>
      <w:rPr>
        <w:rFonts w:hint="default"/>
        <w:lang w:val="en-US" w:eastAsia="en-US" w:bidi="en-US"/>
      </w:rPr>
    </w:lvl>
    <w:lvl w:ilvl="6" w:tplc="58BEF614">
      <w:numFmt w:val="bullet"/>
      <w:lvlText w:val="•"/>
      <w:lvlJc w:val="left"/>
      <w:pPr>
        <w:ind w:left="6052" w:hanging="360"/>
      </w:pPr>
      <w:rPr>
        <w:rFonts w:hint="default"/>
        <w:lang w:val="en-US" w:eastAsia="en-US" w:bidi="en-US"/>
      </w:rPr>
    </w:lvl>
    <w:lvl w:ilvl="7" w:tplc="E48C9506">
      <w:numFmt w:val="bullet"/>
      <w:lvlText w:val="•"/>
      <w:lvlJc w:val="left"/>
      <w:pPr>
        <w:ind w:left="6924" w:hanging="360"/>
      </w:pPr>
      <w:rPr>
        <w:rFonts w:hint="default"/>
        <w:lang w:val="en-US" w:eastAsia="en-US" w:bidi="en-US"/>
      </w:rPr>
    </w:lvl>
    <w:lvl w:ilvl="8" w:tplc="97D40D8E">
      <w:numFmt w:val="bullet"/>
      <w:lvlText w:val="•"/>
      <w:lvlJc w:val="left"/>
      <w:pPr>
        <w:ind w:left="7796" w:hanging="360"/>
      </w:pPr>
      <w:rPr>
        <w:rFonts w:hint="default"/>
        <w:lang w:val="en-US" w:eastAsia="en-US" w:bidi="en-US"/>
      </w:rPr>
    </w:lvl>
  </w:abstractNum>
  <w:abstractNum w:abstractNumId="43" w15:restartNumberingAfterBreak="0">
    <w:nsid w:val="73485486"/>
    <w:multiLevelType w:val="hybridMultilevel"/>
    <w:tmpl w:val="DECCD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536431"/>
    <w:multiLevelType w:val="hybridMultilevel"/>
    <w:tmpl w:val="EA52EA3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5" w15:restartNumberingAfterBreak="0">
    <w:nsid w:val="74D56500"/>
    <w:multiLevelType w:val="hybridMultilevel"/>
    <w:tmpl w:val="00644ADE"/>
    <w:lvl w:ilvl="0" w:tplc="BCC2144A">
      <w:start w:val="1"/>
      <w:numFmt w:val="decimal"/>
      <w:lvlText w:val="%1."/>
      <w:lvlJc w:val="left"/>
      <w:pPr>
        <w:ind w:left="821" w:hanging="360"/>
        <w:jc w:val="right"/>
      </w:pPr>
      <w:rPr>
        <w:rFonts w:ascii="Times New Roman" w:eastAsia="Times New Roman" w:hAnsi="Times New Roman" w:cs="Times New Roman" w:hint="default"/>
        <w:b/>
        <w:bCs/>
        <w:w w:val="100"/>
        <w:sz w:val="22"/>
        <w:szCs w:val="22"/>
        <w:lang w:val="en-US" w:eastAsia="en-US" w:bidi="en-US"/>
      </w:rPr>
    </w:lvl>
    <w:lvl w:ilvl="1" w:tplc="A73403A4">
      <w:numFmt w:val="bullet"/>
      <w:lvlText w:val=""/>
      <w:lvlJc w:val="left"/>
      <w:pPr>
        <w:ind w:left="1901" w:hanging="360"/>
      </w:pPr>
      <w:rPr>
        <w:rFonts w:ascii="Symbol" w:eastAsia="Symbol" w:hAnsi="Symbol" w:cs="Symbol" w:hint="default"/>
        <w:w w:val="100"/>
        <w:sz w:val="22"/>
        <w:szCs w:val="22"/>
        <w:lang w:val="en-US" w:eastAsia="en-US" w:bidi="en-US"/>
      </w:rPr>
    </w:lvl>
    <w:lvl w:ilvl="2" w:tplc="2686506A">
      <w:numFmt w:val="bullet"/>
      <w:lvlText w:val="•"/>
      <w:lvlJc w:val="left"/>
      <w:pPr>
        <w:ind w:left="2789" w:hanging="360"/>
      </w:pPr>
      <w:rPr>
        <w:rFonts w:hint="default"/>
        <w:lang w:val="en-US" w:eastAsia="en-US" w:bidi="en-US"/>
      </w:rPr>
    </w:lvl>
    <w:lvl w:ilvl="3" w:tplc="5F52523C">
      <w:numFmt w:val="bullet"/>
      <w:lvlText w:val="•"/>
      <w:lvlJc w:val="left"/>
      <w:pPr>
        <w:ind w:left="3678" w:hanging="360"/>
      </w:pPr>
      <w:rPr>
        <w:rFonts w:hint="default"/>
        <w:lang w:val="en-US" w:eastAsia="en-US" w:bidi="en-US"/>
      </w:rPr>
    </w:lvl>
    <w:lvl w:ilvl="4" w:tplc="3BDEFDB8">
      <w:numFmt w:val="bullet"/>
      <w:lvlText w:val="•"/>
      <w:lvlJc w:val="left"/>
      <w:pPr>
        <w:ind w:left="4567" w:hanging="360"/>
      </w:pPr>
      <w:rPr>
        <w:rFonts w:hint="default"/>
        <w:lang w:val="en-US" w:eastAsia="en-US" w:bidi="en-US"/>
      </w:rPr>
    </w:lvl>
    <w:lvl w:ilvl="5" w:tplc="20B4F41A">
      <w:numFmt w:val="bullet"/>
      <w:lvlText w:val="•"/>
      <w:lvlJc w:val="left"/>
      <w:pPr>
        <w:ind w:left="5456" w:hanging="360"/>
      </w:pPr>
      <w:rPr>
        <w:rFonts w:hint="default"/>
        <w:lang w:val="en-US" w:eastAsia="en-US" w:bidi="en-US"/>
      </w:rPr>
    </w:lvl>
    <w:lvl w:ilvl="6" w:tplc="0AACBDF2">
      <w:numFmt w:val="bullet"/>
      <w:lvlText w:val="•"/>
      <w:lvlJc w:val="left"/>
      <w:pPr>
        <w:ind w:left="6345" w:hanging="360"/>
      </w:pPr>
      <w:rPr>
        <w:rFonts w:hint="default"/>
        <w:lang w:val="en-US" w:eastAsia="en-US" w:bidi="en-US"/>
      </w:rPr>
    </w:lvl>
    <w:lvl w:ilvl="7" w:tplc="6524975E">
      <w:numFmt w:val="bullet"/>
      <w:lvlText w:val="•"/>
      <w:lvlJc w:val="left"/>
      <w:pPr>
        <w:ind w:left="7234" w:hanging="360"/>
      </w:pPr>
      <w:rPr>
        <w:rFonts w:hint="default"/>
        <w:lang w:val="en-US" w:eastAsia="en-US" w:bidi="en-US"/>
      </w:rPr>
    </w:lvl>
    <w:lvl w:ilvl="8" w:tplc="5EA446F8">
      <w:numFmt w:val="bullet"/>
      <w:lvlText w:val="•"/>
      <w:lvlJc w:val="left"/>
      <w:pPr>
        <w:ind w:left="8123" w:hanging="360"/>
      </w:pPr>
      <w:rPr>
        <w:rFonts w:hint="default"/>
        <w:lang w:val="en-US" w:eastAsia="en-US" w:bidi="en-US"/>
      </w:rPr>
    </w:lvl>
  </w:abstractNum>
  <w:abstractNum w:abstractNumId="46" w15:restartNumberingAfterBreak="0">
    <w:nsid w:val="7CC451E0"/>
    <w:multiLevelType w:val="hybridMultilevel"/>
    <w:tmpl w:val="225A3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47746"/>
    <w:multiLevelType w:val="hybridMultilevel"/>
    <w:tmpl w:val="232C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7"/>
  </w:num>
  <w:num w:numId="4">
    <w:abstractNumId w:val="18"/>
  </w:num>
  <w:num w:numId="5">
    <w:abstractNumId w:val="45"/>
  </w:num>
  <w:num w:numId="6">
    <w:abstractNumId w:val="0"/>
  </w:num>
  <w:num w:numId="7">
    <w:abstractNumId w:val="30"/>
  </w:num>
  <w:num w:numId="8">
    <w:abstractNumId w:val="44"/>
  </w:num>
  <w:num w:numId="9">
    <w:abstractNumId w:val="37"/>
  </w:num>
  <w:num w:numId="10">
    <w:abstractNumId w:val="29"/>
  </w:num>
  <w:num w:numId="11">
    <w:abstractNumId w:val="20"/>
  </w:num>
  <w:num w:numId="12">
    <w:abstractNumId w:val="43"/>
  </w:num>
  <w:num w:numId="13">
    <w:abstractNumId w:val="19"/>
  </w:num>
  <w:num w:numId="14">
    <w:abstractNumId w:val="22"/>
  </w:num>
  <w:num w:numId="15">
    <w:abstractNumId w:val="47"/>
  </w:num>
  <w:num w:numId="16">
    <w:abstractNumId w:val="32"/>
  </w:num>
  <w:num w:numId="17">
    <w:abstractNumId w:val="3"/>
  </w:num>
  <w:num w:numId="18">
    <w:abstractNumId w:val="6"/>
  </w:num>
  <w:num w:numId="19">
    <w:abstractNumId w:val="2"/>
  </w:num>
  <w:num w:numId="20">
    <w:abstractNumId w:val="36"/>
  </w:num>
  <w:num w:numId="21">
    <w:abstractNumId w:val="39"/>
  </w:num>
  <w:num w:numId="22">
    <w:abstractNumId w:val="8"/>
  </w:num>
  <w:num w:numId="23">
    <w:abstractNumId w:val="33"/>
  </w:num>
  <w:num w:numId="24">
    <w:abstractNumId w:val="27"/>
  </w:num>
  <w:num w:numId="25">
    <w:abstractNumId w:val="10"/>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1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6"/>
  </w:num>
  <w:num w:numId="34">
    <w:abstractNumId w:val="1"/>
  </w:num>
  <w:num w:numId="35">
    <w:abstractNumId w:val="15"/>
  </w:num>
  <w:num w:numId="36">
    <w:abstractNumId w:val="23"/>
  </w:num>
  <w:num w:numId="37">
    <w:abstractNumId w:val="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8"/>
  </w:num>
  <w:num w:numId="41">
    <w:abstractNumId w:val="24"/>
  </w:num>
  <w:num w:numId="42">
    <w:abstractNumId w:val="13"/>
  </w:num>
  <w:num w:numId="43">
    <w:abstractNumId w:val="34"/>
  </w:num>
  <w:num w:numId="44">
    <w:abstractNumId w:val="25"/>
  </w:num>
  <w:num w:numId="45">
    <w:abstractNumId w:val="31"/>
  </w:num>
  <w:num w:numId="46">
    <w:abstractNumId w:val="11"/>
  </w:num>
  <w:num w:numId="47">
    <w:abstractNumId w:val="41"/>
  </w:num>
  <w:num w:numId="48">
    <w:abstractNumId w:val="2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08"/>
    <w:rsid w:val="00015AE8"/>
    <w:rsid w:val="00016FBA"/>
    <w:rsid w:val="00017864"/>
    <w:rsid w:val="00020FED"/>
    <w:rsid w:val="00023177"/>
    <w:rsid w:val="000251D0"/>
    <w:rsid w:val="0003532D"/>
    <w:rsid w:val="00057963"/>
    <w:rsid w:val="000603B7"/>
    <w:rsid w:val="00081F15"/>
    <w:rsid w:val="000A45F3"/>
    <w:rsid w:val="000B70F1"/>
    <w:rsid w:val="000C0BC9"/>
    <w:rsid w:val="000C1F51"/>
    <w:rsid w:val="00122C13"/>
    <w:rsid w:val="001265F0"/>
    <w:rsid w:val="00131253"/>
    <w:rsid w:val="00131D99"/>
    <w:rsid w:val="001379FD"/>
    <w:rsid w:val="00141891"/>
    <w:rsid w:val="001452A9"/>
    <w:rsid w:val="001453B3"/>
    <w:rsid w:val="00151E8F"/>
    <w:rsid w:val="00161555"/>
    <w:rsid w:val="001735CB"/>
    <w:rsid w:val="001948BF"/>
    <w:rsid w:val="001D38A4"/>
    <w:rsid w:val="00207005"/>
    <w:rsid w:val="002116AE"/>
    <w:rsid w:val="00223670"/>
    <w:rsid w:val="00242E9E"/>
    <w:rsid w:val="0028288C"/>
    <w:rsid w:val="00292B8C"/>
    <w:rsid w:val="00295502"/>
    <w:rsid w:val="002A06CF"/>
    <w:rsid w:val="002A365B"/>
    <w:rsid w:val="002A5AA4"/>
    <w:rsid w:val="002B12FA"/>
    <w:rsid w:val="002C66C9"/>
    <w:rsid w:val="002D57F5"/>
    <w:rsid w:val="002E01D8"/>
    <w:rsid w:val="002E6379"/>
    <w:rsid w:val="002F5C72"/>
    <w:rsid w:val="00350827"/>
    <w:rsid w:val="003517C0"/>
    <w:rsid w:val="00353C04"/>
    <w:rsid w:val="00367651"/>
    <w:rsid w:val="00395F5D"/>
    <w:rsid w:val="003B6F84"/>
    <w:rsid w:val="003B7543"/>
    <w:rsid w:val="003C0C6E"/>
    <w:rsid w:val="003E1E9E"/>
    <w:rsid w:val="003F0C75"/>
    <w:rsid w:val="003F72EB"/>
    <w:rsid w:val="004221C7"/>
    <w:rsid w:val="00424D74"/>
    <w:rsid w:val="00444DAE"/>
    <w:rsid w:val="004512A6"/>
    <w:rsid w:val="0045187A"/>
    <w:rsid w:val="00473595"/>
    <w:rsid w:val="004825DC"/>
    <w:rsid w:val="0049782C"/>
    <w:rsid w:val="004A123A"/>
    <w:rsid w:val="004A78DC"/>
    <w:rsid w:val="004B5484"/>
    <w:rsid w:val="004C22B9"/>
    <w:rsid w:val="004D27FE"/>
    <w:rsid w:val="004E7180"/>
    <w:rsid w:val="004F61B4"/>
    <w:rsid w:val="00502763"/>
    <w:rsid w:val="00524407"/>
    <w:rsid w:val="0052469B"/>
    <w:rsid w:val="00555BAB"/>
    <w:rsid w:val="00583698"/>
    <w:rsid w:val="005A4664"/>
    <w:rsid w:val="005F0990"/>
    <w:rsid w:val="005F5680"/>
    <w:rsid w:val="00631554"/>
    <w:rsid w:val="00640CAD"/>
    <w:rsid w:val="00644A68"/>
    <w:rsid w:val="00651301"/>
    <w:rsid w:val="00656223"/>
    <w:rsid w:val="00661AD4"/>
    <w:rsid w:val="00674179"/>
    <w:rsid w:val="0067713C"/>
    <w:rsid w:val="006A3D8C"/>
    <w:rsid w:val="006B2E81"/>
    <w:rsid w:val="006B3447"/>
    <w:rsid w:val="006B450D"/>
    <w:rsid w:val="006C0C2C"/>
    <w:rsid w:val="00707322"/>
    <w:rsid w:val="0074095F"/>
    <w:rsid w:val="00741D77"/>
    <w:rsid w:val="00744917"/>
    <w:rsid w:val="00770F39"/>
    <w:rsid w:val="007849EB"/>
    <w:rsid w:val="0078576B"/>
    <w:rsid w:val="00786088"/>
    <w:rsid w:val="007A7F1C"/>
    <w:rsid w:val="007C03BB"/>
    <w:rsid w:val="007D40BB"/>
    <w:rsid w:val="007D66E6"/>
    <w:rsid w:val="00802B8F"/>
    <w:rsid w:val="00836D88"/>
    <w:rsid w:val="00874771"/>
    <w:rsid w:val="00875E12"/>
    <w:rsid w:val="00895165"/>
    <w:rsid w:val="008B4DF5"/>
    <w:rsid w:val="008C3BE7"/>
    <w:rsid w:val="008E2131"/>
    <w:rsid w:val="008F0FC5"/>
    <w:rsid w:val="008F44A6"/>
    <w:rsid w:val="009044EB"/>
    <w:rsid w:val="00910729"/>
    <w:rsid w:val="00920AD0"/>
    <w:rsid w:val="009242B9"/>
    <w:rsid w:val="00955D42"/>
    <w:rsid w:val="00957419"/>
    <w:rsid w:val="00960DCC"/>
    <w:rsid w:val="00963743"/>
    <w:rsid w:val="00965375"/>
    <w:rsid w:val="00984B9F"/>
    <w:rsid w:val="009869E5"/>
    <w:rsid w:val="0098722F"/>
    <w:rsid w:val="0099515A"/>
    <w:rsid w:val="009954EF"/>
    <w:rsid w:val="009A19CE"/>
    <w:rsid w:val="009C5026"/>
    <w:rsid w:val="009D1E76"/>
    <w:rsid w:val="009E2703"/>
    <w:rsid w:val="009E4724"/>
    <w:rsid w:val="009E52BD"/>
    <w:rsid w:val="009F6668"/>
    <w:rsid w:val="00A0337A"/>
    <w:rsid w:val="00A140FA"/>
    <w:rsid w:val="00A22B94"/>
    <w:rsid w:val="00A258F0"/>
    <w:rsid w:val="00A62FEC"/>
    <w:rsid w:val="00A64067"/>
    <w:rsid w:val="00A85B2F"/>
    <w:rsid w:val="00B137DB"/>
    <w:rsid w:val="00B25269"/>
    <w:rsid w:val="00B32DB8"/>
    <w:rsid w:val="00B40C6E"/>
    <w:rsid w:val="00B6715B"/>
    <w:rsid w:val="00B84438"/>
    <w:rsid w:val="00B90F96"/>
    <w:rsid w:val="00B93F1E"/>
    <w:rsid w:val="00B94A42"/>
    <w:rsid w:val="00B95A70"/>
    <w:rsid w:val="00BA6388"/>
    <w:rsid w:val="00BB21F4"/>
    <w:rsid w:val="00BC0BE9"/>
    <w:rsid w:val="00BC4946"/>
    <w:rsid w:val="00BC6EA3"/>
    <w:rsid w:val="00BC7BF2"/>
    <w:rsid w:val="00BF398B"/>
    <w:rsid w:val="00C11F31"/>
    <w:rsid w:val="00C13AB4"/>
    <w:rsid w:val="00C1685E"/>
    <w:rsid w:val="00C17425"/>
    <w:rsid w:val="00C263AE"/>
    <w:rsid w:val="00C424F9"/>
    <w:rsid w:val="00C52FE4"/>
    <w:rsid w:val="00C546CC"/>
    <w:rsid w:val="00CA2649"/>
    <w:rsid w:val="00CC12E1"/>
    <w:rsid w:val="00CD7831"/>
    <w:rsid w:val="00CF3A32"/>
    <w:rsid w:val="00D02FEA"/>
    <w:rsid w:val="00D153A0"/>
    <w:rsid w:val="00D31849"/>
    <w:rsid w:val="00D41279"/>
    <w:rsid w:val="00D66AA2"/>
    <w:rsid w:val="00D71B74"/>
    <w:rsid w:val="00D74F08"/>
    <w:rsid w:val="00D75D6B"/>
    <w:rsid w:val="00DA1D93"/>
    <w:rsid w:val="00DA26E6"/>
    <w:rsid w:val="00DD3318"/>
    <w:rsid w:val="00DD6ED0"/>
    <w:rsid w:val="00E10FBB"/>
    <w:rsid w:val="00E2434E"/>
    <w:rsid w:val="00E332AC"/>
    <w:rsid w:val="00E56387"/>
    <w:rsid w:val="00E87332"/>
    <w:rsid w:val="00E90B2D"/>
    <w:rsid w:val="00EA4119"/>
    <w:rsid w:val="00EB615A"/>
    <w:rsid w:val="00EC4D93"/>
    <w:rsid w:val="00ED10FB"/>
    <w:rsid w:val="00EF1236"/>
    <w:rsid w:val="00EF7845"/>
    <w:rsid w:val="00F14C3D"/>
    <w:rsid w:val="00F16392"/>
    <w:rsid w:val="00F710D2"/>
    <w:rsid w:val="00F814A2"/>
    <w:rsid w:val="00F96B17"/>
    <w:rsid w:val="00FA62AD"/>
    <w:rsid w:val="00FB1077"/>
    <w:rsid w:val="00FD432B"/>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9C8791-D346-4C53-B7A5-4CFBEFB4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100"/>
      <w:outlineLvl w:val="0"/>
    </w:pPr>
    <w:rPr>
      <w:b/>
      <w:bCs/>
    </w:rPr>
  </w:style>
  <w:style w:type="paragraph" w:styleId="Heading2">
    <w:name w:val="heading 2"/>
    <w:basedOn w:val="Normal"/>
    <w:uiPriority w:val="1"/>
    <w:qFormat/>
    <w:pPr>
      <w:spacing w:before="164"/>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NoSpacing">
    <w:name w:val="No Spacing"/>
    <w:uiPriority w:val="1"/>
    <w:qFormat/>
    <w:rsid w:val="007849EB"/>
    <w:pPr>
      <w:widowControl/>
      <w:autoSpaceDE/>
      <w:autoSpaceDN/>
    </w:pPr>
  </w:style>
  <w:style w:type="character" w:customStyle="1" w:styleId="Heading1Char">
    <w:name w:val="Heading 1 Char"/>
    <w:basedOn w:val="DefaultParagraphFont"/>
    <w:link w:val="Heading1"/>
    <w:uiPriority w:val="1"/>
    <w:rsid w:val="00EC4D93"/>
    <w:rPr>
      <w:rFonts w:ascii="Times New Roman" w:eastAsia="Times New Roman" w:hAnsi="Times New Roman" w:cs="Times New Roman"/>
      <w:b/>
      <w:bCs/>
      <w:lang w:bidi="en-US"/>
    </w:rPr>
  </w:style>
  <w:style w:type="character" w:customStyle="1" w:styleId="BodyTextChar">
    <w:name w:val="Body Text Char"/>
    <w:basedOn w:val="DefaultParagraphFont"/>
    <w:link w:val="BodyText"/>
    <w:uiPriority w:val="1"/>
    <w:rsid w:val="00EC4D93"/>
    <w:rPr>
      <w:rFonts w:ascii="Times New Roman" w:eastAsia="Times New Roman" w:hAnsi="Times New Roman" w:cs="Times New Roman"/>
      <w:lang w:bidi="en-US"/>
    </w:rPr>
  </w:style>
  <w:style w:type="paragraph" w:styleId="Header">
    <w:name w:val="header"/>
    <w:basedOn w:val="Normal"/>
    <w:link w:val="HeaderChar"/>
    <w:uiPriority w:val="99"/>
    <w:unhideWhenUsed/>
    <w:rsid w:val="00023177"/>
    <w:pPr>
      <w:tabs>
        <w:tab w:val="center" w:pos="4680"/>
        <w:tab w:val="right" w:pos="9360"/>
      </w:tabs>
    </w:pPr>
  </w:style>
  <w:style w:type="character" w:customStyle="1" w:styleId="HeaderChar">
    <w:name w:val="Header Char"/>
    <w:basedOn w:val="DefaultParagraphFont"/>
    <w:link w:val="Header"/>
    <w:uiPriority w:val="99"/>
    <w:rsid w:val="00023177"/>
    <w:rPr>
      <w:rFonts w:ascii="Times New Roman" w:eastAsia="Times New Roman" w:hAnsi="Times New Roman" w:cs="Times New Roman"/>
      <w:lang w:bidi="en-US"/>
    </w:rPr>
  </w:style>
  <w:style w:type="paragraph" w:styleId="Footer">
    <w:name w:val="footer"/>
    <w:basedOn w:val="Normal"/>
    <w:link w:val="FooterChar"/>
    <w:uiPriority w:val="99"/>
    <w:unhideWhenUsed/>
    <w:rsid w:val="00023177"/>
    <w:pPr>
      <w:tabs>
        <w:tab w:val="center" w:pos="4680"/>
        <w:tab w:val="right" w:pos="9360"/>
      </w:tabs>
    </w:pPr>
  </w:style>
  <w:style w:type="character" w:customStyle="1" w:styleId="FooterChar">
    <w:name w:val="Footer Char"/>
    <w:basedOn w:val="DefaultParagraphFont"/>
    <w:link w:val="Footer"/>
    <w:uiPriority w:val="99"/>
    <w:rsid w:val="00023177"/>
    <w:rPr>
      <w:rFonts w:ascii="Times New Roman" w:eastAsia="Times New Roman" w:hAnsi="Times New Roman" w:cs="Times New Roman"/>
      <w:lang w:bidi="en-US"/>
    </w:rPr>
  </w:style>
  <w:style w:type="paragraph" w:styleId="NormalWeb">
    <w:name w:val="Normal (Web)"/>
    <w:basedOn w:val="Normal"/>
    <w:uiPriority w:val="99"/>
    <w:semiHidden/>
    <w:unhideWhenUsed/>
    <w:rsid w:val="00A64067"/>
    <w:pPr>
      <w:widowControl/>
      <w:autoSpaceDE/>
      <w:autoSpaceDN/>
      <w:spacing w:before="100" w:beforeAutospacing="1" w:after="100" w:afterAutospacing="1"/>
    </w:pPr>
    <w:rPr>
      <w:rFonts w:eastAsiaTheme="minorHAnsi"/>
      <w:sz w:val="24"/>
      <w:szCs w:val="24"/>
      <w:lang w:bidi="ar-SA"/>
    </w:rPr>
  </w:style>
  <w:style w:type="paragraph" w:styleId="PlainText">
    <w:name w:val="Plain Text"/>
    <w:basedOn w:val="Normal"/>
    <w:link w:val="PlainTextChar"/>
    <w:uiPriority w:val="99"/>
    <w:semiHidden/>
    <w:unhideWhenUsed/>
    <w:rsid w:val="006A3D8C"/>
    <w:pPr>
      <w:widowControl/>
      <w:autoSpaceDE/>
      <w:autoSpaceDN/>
    </w:pPr>
    <w:rPr>
      <w:rFonts w:ascii="Georgia" w:eastAsiaTheme="minorHAnsi" w:hAnsi="Georgia" w:cstheme="minorBidi"/>
      <w:color w:val="215868" w:themeColor="accent5" w:themeShade="80"/>
      <w:sz w:val="28"/>
      <w:szCs w:val="21"/>
      <w:lang w:bidi="ar-SA"/>
    </w:rPr>
  </w:style>
  <w:style w:type="character" w:customStyle="1" w:styleId="PlainTextChar">
    <w:name w:val="Plain Text Char"/>
    <w:basedOn w:val="DefaultParagraphFont"/>
    <w:link w:val="PlainText"/>
    <w:uiPriority w:val="99"/>
    <w:semiHidden/>
    <w:rsid w:val="006A3D8C"/>
    <w:rPr>
      <w:rFonts w:ascii="Georgia" w:hAnsi="Georgia"/>
      <w:color w:val="215868" w:themeColor="accent5" w:themeShade="8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980">
      <w:bodyDiv w:val="1"/>
      <w:marLeft w:val="0"/>
      <w:marRight w:val="0"/>
      <w:marTop w:val="0"/>
      <w:marBottom w:val="0"/>
      <w:divBdr>
        <w:top w:val="none" w:sz="0" w:space="0" w:color="auto"/>
        <w:left w:val="none" w:sz="0" w:space="0" w:color="auto"/>
        <w:bottom w:val="none" w:sz="0" w:space="0" w:color="auto"/>
        <w:right w:val="none" w:sz="0" w:space="0" w:color="auto"/>
      </w:divBdr>
    </w:div>
    <w:div w:id="1242056814">
      <w:bodyDiv w:val="1"/>
      <w:marLeft w:val="0"/>
      <w:marRight w:val="0"/>
      <w:marTop w:val="0"/>
      <w:marBottom w:val="0"/>
      <w:divBdr>
        <w:top w:val="none" w:sz="0" w:space="0" w:color="auto"/>
        <w:left w:val="none" w:sz="0" w:space="0" w:color="auto"/>
        <w:bottom w:val="none" w:sz="0" w:space="0" w:color="auto"/>
        <w:right w:val="none" w:sz="0" w:space="0" w:color="auto"/>
      </w:divBdr>
    </w:div>
    <w:div w:id="1313750386">
      <w:bodyDiv w:val="1"/>
      <w:marLeft w:val="0"/>
      <w:marRight w:val="0"/>
      <w:marTop w:val="0"/>
      <w:marBottom w:val="0"/>
      <w:divBdr>
        <w:top w:val="none" w:sz="0" w:space="0" w:color="auto"/>
        <w:left w:val="none" w:sz="0" w:space="0" w:color="auto"/>
        <w:bottom w:val="none" w:sz="0" w:space="0" w:color="auto"/>
        <w:right w:val="none" w:sz="0" w:space="0" w:color="auto"/>
      </w:divBdr>
    </w:div>
    <w:div w:id="1461267795">
      <w:bodyDiv w:val="1"/>
      <w:marLeft w:val="0"/>
      <w:marRight w:val="0"/>
      <w:marTop w:val="0"/>
      <w:marBottom w:val="0"/>
      <w:divBdr>
        <w:top w:val="none" w:sz="0" w:space="0" w:color="auto"/>
        <w:left w:val="none" w:sz="0" w:space="0" w:color="auto"/>
        <w:bottom w:val="none" w:sz="0" w:space="0" w:color="auto"/>
        <w:right w:val="none" w:sz="0" w:space="0" w:color="auto"/>
      </w:divBdr>
    </w:div>
    <w:div w:id="179066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Rauth</dc:creator>
  <cp:lastModifiedBy>Carla Rauth</cp:lastModifiedBy>
  <cp:revision>2</cp:revision>
  <cp:lastPrinted>2019-10-17T18:45:00Z</cp:lastPrinted>
  <dcterms:created xsi:type="dcterms:W3CDTF">2019-11-04T22:52:00Z</dcterms:created>
  <dcterms:modified xsi:type="dcterms:W3CDTF">2019-11-04T22:52:00Z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2013</vt:lpwstr>
  </property>
  <property fmtid="{D5CDD505-2E9C-101B-9397-08002B2CF9AE}" pid="4" name="LastSaved">
    <vt:filetime>2018-10-18T00:00:00Z</vt:filetime>
  </property>
</Properties>
</file>